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E4" w:rsidRPr="00DE6DDE" w:rsidRDefault="00A243DF" w:rsidP="0035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A243DF" w:rsidRPr="00DE6DDE" w:rsidRDefault="00A243DF" w:rsidP="0035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3DF" w:rsidRPr="00DE6DDE" w:rsidRDefault="00A243DF" w:rsidP="002A2F7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A243DF" w:rsidRPr="00DE6DDE" w:rsidRDefault="00A243DF" w:rsidP="0035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3DF" w:rsidRPr="00DE6DDE" w:rsidRDefault="00A243DF" w:rsidP="0035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6CC" w:rsidRPr="00DE6DDE" w:rsidRDefault="007E6E1B" w:rsidP="0035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комиссии </w:t>
      </w:r>
      <w:r w:rsidR="002626CC" w:rsidRPr="00DE6D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</w:t>
      </w:r>
    </w:p>
    <w:p w:rsidR="00A243DF" w:rsidRPr="00DE6DDE" w:rsidRDefault="002626CC" w:rsidP="0035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D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ограничений, запретов и исполнению обязанностей</w:t>
      </w:r>
    </w:p>
    <w:p w:rsidR="009549E4" w:rsidRPr="00DE6DDE" w:rsidRDefault="009549E4" w:rsidP="0035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3DF" w:rsidRPr="00DE6DDE" w:rsidRDefault="00A243DF" w:rsidP="009833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0B3A86" w:rsidRPr="00DE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4" w:history="1">
        <w:r w:rsidR="000B3A86" w:rsidRPr="00DE6D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0B3A86" w:rsidRPr="00DE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CA7" w:rsidRPr="00DE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№ 131-ФЗ </w:t>
      </w:r>
      <w:r w:rsidR="000B3A86" w:rsidRPr="00DE6DD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</w:t>
      </w:r>
      <w:r w:rsidR="00416CA7" w:rsidRPr="00DE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FD8" w:rsidRPr="00DE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5" w:history="1">
        <w:r w:rsidR="00B55FD8" w:rsidRPr="00DE6D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B55FD8" w:rsidRPr="00DE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</w:t>
      </w:r>
      <w:r w:rsidR="00416CA7" w:rsidRPr="00DE6DDE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B55FD8" w:rsidRPr="00DE6DDE">
        <w:rPr>
          <w:rFonts w:ascii="Times New Roman" w:eastAsia="Times New Roman" w:hAnsi="Times New Roman" w:cs="Times New Roman"/>
          <w:sz w:val="28"/>
          <w:szCs w:val="28"/>
          <w:lang w:eastAsia="ru-RU"/>
        </w:rPr>
        <w:t>2008 №</w:t>
      </w:r>
      <w:r w:rsidR="00416CA7" w:rsidRPr="00DE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«О противодействии коррупции»,</w:t>
      </w:r>
      <w:r w:rsidR="00B55FD8" w:rsidRPr="00DE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6D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8.2 Закона Московской области от 10.04.2009 № 31/2009-ОЗ «О мерах по противодействию коррупции в Московской области»</w:t>
      </w:r>
      <w:r w:rsidR="0098331D" w:rsidRPr="00DE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обеспечения соблюдения ограничений, запретов и исполнения обязанностей </w:t>
      </w:r>
      <w:r w:rsidR="00C62E0F" w:rsidRPr="00DE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противодействия коррупции </w:t>
      </w:r>
      <w:r w:rsidR="0098331D" w:rsidRPr="00DE6DD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 замещающими муниципальные должности (за исключением главы муниципального образования)</w:t>
      </w:r>
      <w:r w:rsidR="00C62E0F" w:rsidRPr="00DE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письмо Главного управления региональной безопасности Московской области от 21.09.2020 № 7007/09-08-01, </w:t>
      </w:r>
      <w:r w:rsidR="00C62E0F" w:rsidRPr="00DE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городского округа Лотошино </w:t>
      </w:r>
    </w:p>
    <w:p w:rsidR="00C62E0F" w:rsidRPr="00DE6DDE" w:rsidRDefault="00C62E0F" w:rsidP="009833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решил: </w:t>
      </w:r>
    </w:p>
    <w:p w:rsidR="00C62E0F" w:rsidRPr="00DE6DDE" w:rsidRDefault="00C62E0F" w:rsidP="00C62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</w:t>
      </w:r>
      <w:r w:rsidR="00C41CE6" w:rsidRPr="00DE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</w:t>
      </w:r>
      <w:r w:rsidRPr="00DE6D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ограничений, запретов и исполнению обязанностей, установленных законодательством</w:t>
      </w:r>
      <w:r w:rsidR="002B0A23" w:rsidRPr="00DE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противодействии коррупции</w:t>
      </w:r>
      <w:r w:rsidRPr="00DE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лицами, замещающими муниципальные должности </w:t>
      </w:r>
      <w:r w:rsidR="00C41CE6" w:rsidRPr="00DE6D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городском округе Лотошино.</w:t>
      </w:r>
    </w:p>
    <w:p w:rsidR="00C41CE6" w:rsidRPr="00DE6DDE" w:rsidRDefault="00C41CE6" w:rsidP="00C62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D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состав комиссии по соблюдению ограничений, запретов и исполнению обязанностей, установленных законодательством</w:t>
      </w:r>
      <w:r w:rsidR="002B0A23" w:rsidRPr="00DE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противодействии коррупции</w:t>
      </w:r>
      <w:r w:rsidRPr="00DE6DDE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лицами, замещающими муниципальные должности в городском округе Лотошино (приложение № 1).</w:t>
      </w:r>
    </w:p>
    <w:p w:rsidR="001E420D" w:rsidRPr="00DE6DDE" w:rsidRDefault="00C41CE6" w:rsidP="001E4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</w:t>
      </w:r>
      <w:r w:rsidR="00BD3635" w:rsidRPr="00DE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деятельности </w:t>
      </w:r>
      <w:r w:rsidR="001E420D" w:rsidRPr="00DE6D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соблюдению ограничений, запретов и исполнению обязанностей, установленных законодательством</w:t>
      </w:r>
      <w:r w:rsidR="000D290B" w:rsidRPr="00DE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противодействии коррупции</w:t>
      </w:r>
      <w:r w:rsidR="001E420D" w:rsidRPr="00DE6DDE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лицами, замещающими муниципальные должности в городском округе Лотошино (приложение № 2).</w:t>
      </w:r>
    </w:p>
    <w:p w:rsidR="00817D58" w:rsidRPr="00DE6DDE" w:rsidRDefault="00817D58" w:rsidP="001E4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D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постановление в газете «Сельская новь» и разместить на официальном сайте администрации городского округа Лотошино.</w:t>
      </w:r>
    </w:p>
    <w:p w:rsidR="00817D58" w:rsidRPr="00DE6DDE" w:rsidRDefault="00817D58" w:rsidP="001E4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DE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решения возложить на председателя Совета депутатов городского округа Лотошино Романюка П.И</w:t>
      </w:r>
    </w:p>
    <w:p w:rsidR="00A81E80" w:rsidRPr="00DE6DDE" w:rsidRDefault="00A81E80" w:rsidP="001E4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D58" w:rsidRPr="00DE6DDE" w:rsidRDefault="00817D58" w:rsidP="00817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817D58" w:rsidRPr="00DE6DDE" w:rsidRDefault="00817D58" w:rsidP="00817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Лотошино </w:t>
      </w:r>
      <w:r w:rsidR="00A81E80" w:rsidRPr="00DE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П.И. </w:t>
      </w:r>
      <w:r w:rsidRPr="00DE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Романюк </w:t>
      </w:r>
    </w:p>
    <w:p w:rsidR="00A81E80" w:rsidRPr="00DE6DDE" w:rsidRDefault="00A81E80" w:rsidP="00817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D58" w:rsidRPr="00DE6DDE" w:rsidRDefault="00817D58" w:rsidP="00817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Лотошино  </w:t>
      </w:r>
      <w:r w:rsidR="00A81E80" w:rsidRPr="00DE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DE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Е.Л. Долгасова </w:t>
      </w:r>
    </w:p>
    <w:p w:rsidR="00A81E80" w:rsidRPr="00DE6DDE" w:rsidRDefault="00A81E80" w:rsidP="00817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E80" w:rsidRPr="00DE6DDE" w:rsidRDefault="00A81E80" w:rsidP="00817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Разослать: депутатам, КСП, редакции газеты «Сельская новь», </w:t>
      </w:r>
      <w:r w:rsidR="003472E7" w:rsidRPr="00DE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юридическому отделу, </w:t>
      </w:r>
      <w:r w:rsidRPr="00DE6D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прокурору, в дело.</w:t>
      </w:r>
    </w:p>
    <w:p w:rsidR="00051E2B" w:rsidRPr="00DE6DDE" w:rsidRDefault="00051E2B" w:rsidP="00051E2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DE6D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AD40D7" w:rsidRPr="00DE6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 </w:t>
      </w:r>
      <w:r w:rsidRPr="00DE6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Совета </w:t>
      </w:r>
    </w:p>
    <w:p w:rsidR="009549E4" w:rsidRPr="00DE6DDE" w:rsidRDefault="00051E2B" w:rsidP="00051E2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депутатов городского округа Лотошино </w:t>
      </w:r>
    </w:p>
    <w:p w:rsidR="00051E2B" w:rsidRPr="00DE6DDE" w:rsidRDefault="00051E2B" w:rsidP="00051E2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DD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 № _________</w:t>
      </w:r>
    </w:p>
    <w:p w:rsidR="00051E2B" w:rsidRPr="00DE6DDE" w:rsidRDefault="00051E2B" w:rsidP="0035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51E2B" w:rsidRPr="00DE6DDE" w:rsidRDefault="00051E2B" w:rsidP="00051E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6D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Состав комиссии по соблюдению ограничений, запретов и исполнению обязанностей, </w:t>
      </w:r>
      <w:r w:rsidR="002B0A23" w:rsidRPr="00DE6D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установленных</w:t>
      </w:r>
      <w:r w:rsidRPr="00DE6D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законодательством</w:t>
      </w:r>
      <w:r w:rsidR="002B0A23" w:rsidRPr="00DE6D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противодействии коррупции</w:t>
      </w:r>
      <w:r w:rsidRPr="00DE6D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лицами, замещающими муниципальные должности в городском округе Лотошино</w:t>
      </w:r>
    </w:p>
    <w:p w:rsidR="00051E2B" w:rsidRPr="00DE6DDE" w:rsidRDefault="00051E2B" w:rsidP="0035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1E2B" w:rsidRPr="00DE6DDE" w:rsidRDefault="00551E81" w:rsidP="0035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D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комиссии:</w:t>
      </w:r>
    </w:p>
    <w:p w:rsidR="00551E81" w:rsidRPr="00DE6DDE" w:rsidRDefault="00551E81" w:rsidP="0035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DD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председателя комиссии:</w:t>
      </w:r>
    </w:p>
    <w:p w:rsidR="00551E81" w:rsidRPr="00DE6DDE" w:rsidRDefault="00551E81" w:rsidP="0035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DD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комиссии:</w:t>
      </w:r>
    </w:p>
    <w:p w:rsidR="00551E81" w:rsidRPr="00DE6DDE" w:rsidRDefault="00551E81" w:rsidP="0035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DDE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комиссии:</w:t>
      </w:r>
    </w:p>
    <w:p w:rsidR="00051E2B" w:rsidRPr="00DE6DDE" w:rsidRDefault="00051E2B" w:rsidP="00350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E81" w:rsidRPr="00DE6DDE" w:rsidRDefault="00551E81" w:rsidP="00051E2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FC0" w:rsidRPr="00DE6DDE" w:rsidRDefault="00CD6FC0" w:rsidP="00051E2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E2B" w:rsidRPr="00DE6DDE" w:rsidRDefault="00051E2B" w:rsidP="00BF2F1D">
      <w:pPr>
        <w:pStyle w:val="a4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DE6DDE">
        <w:rPr>
          <w:rFonts w:ascii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AD40D7" w:rsidRPr="00DE6DDE">
        <w:rPr>
          <w:rFonts w:ascii="Times New Roman" w:hAnsi="Times New Roman" w:cs="Times New Roman"/>
          <w:sz w:val="26"/>
          <w:szCs w:val="26"/>
          <w:lang w:eastAsia="ru-RU"/>
        </w:rPr>
        <w:t xml:space="preserve">№ 2 </w:t>
      </w:r>
      <w:r w:rsidRPr="00DE6DDE">
        <w:rPr>
          <w:rFonts w:ascii="Times New Roman" w:hAnsi="Times New Roman" w:cs="Times New Roman"/>
          <w:sz w:val="26"/>
          <w:szCs w:val="26"/>
          <w:lang w:eastAsia="ru-RU"/>
        </w:rPr>
        <w:t xml:space="preserve">к решению Совета </w:t>
      </w:r>
    </w:p>
    <w:p w:rsidR="00051E2B" w:rsidRPr="00DE6DDE" w:rsidRDefault="00051E2B" w:rsidP="00BF2F1D">
      <w:pPr>
        <w:pStyle w:val="a4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DE6DDE">
        <w:rPr>
          <w:rFonts w:ascii="Times New Roman" w:hAnsi="Times New Roman" w:cs="Times New Roman"/>
          <w:sz w:val="26"/>
          <w:szCs w:val="26"/>
          <w:lang w:eastAsia="ru-RU"/>
        </w:rPr>
        <w:t xml:space="preserve">депутатов городского округа Лотошино </w:t>
      </w:r>
    </w:p>
    <w:p w:rsidR="00051E2B" w:rsidRPr="00DE6DDE" w:rsidRDefault="00051E2B" w:rsidP="00BF2F1D">
      <w:pPr>
        <w:pStyle w:val="a4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DE6DDE">
        <w:rPr>
          <w:rFonts w:ascii="Times New Roman" w:hAnsi="Times New Roman" w:cs="Times New Roman"/>
          <w:sz w:val="26"/>
          <w:szCs w:val="26"/>
          <w:lang w:eastAsia="ru-RU"/>
        </w:rPr>
        <w:t>от ____________ № _________</w:t>
      </w:r>
    </w:p>
    <w:p w:rsidR="009549E4" w:rsidRPr="00DE6DDE" w:rsidRDefault="009549E4" w:rsidP="003B4BAF">
      <w:pPr>
        <w:pStyle w:val="a4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549E4" w:rsidRPr="00DE6DDE" w:rsidRDefault="009549E4" w:rsidP="003B4BAF">
      <w:pPr>
        <w:pStyle w:val="a4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96C36" w:rsidRPr="00DE6DDE" w:rsidRDefault="00D62B73" w:rsidP="00FD2096">
      <w:pPr>
        <w:pStyle w:val="a4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E6DDE">
        <w:rPr>
          <w:rFonts w:ascii="Times New Roman" w:hAnsi="Times New Roman" w:cs="Times New Roman"/>
          <w:b/>
          <w:sz w:val="26"/>
          <w:szCs w:val="26"/>
          <w:lang w:eastAsia="ru-RU"/>
        </w:rPr>
        <w:t>Порядок деятельности</w:t>
      </w:r>
      <w:r w:rsidR="00051E2B" w:rsidRPr="00DE6DD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комиссии по соблюдению ограничений, запретов и исполнению обязанностей, установленных законодательством</w:t>
      </w:r>
      <w:r w:rsidR="002B0A23" w:rsidRPr="00DE6DD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о противодействии коррупции</w:t>
      </w:r>
      <w:r w:rsidR="00051E2B" w:rsidRPr="00DE6DDE">
        <w:rPr>
          <w:rFonts w:ascii="Times New Roman" w:hAnsi="Times New Roman" w:cs="Times New Roman"/>
          <w:b/>
          <w:sz w:val="26"/>
          <w:szCs w:val="26"/>
          <w:lang w:eastAsia="ru-RU"/>
        </w:rPr>
        <w:t>, лицами, замещающими муниципальные должности в городском округе Лотошино</w:t>
      </w:r>
    </w:p>
    <w:p w:rsidR="00CA4705" w:rsidRPr="00DE6DDE" w:rsidRDefault="00CA4705" w:rsidP="00BF2F1D">
      <w:pPr>
        <w:pStyle w:val="a4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070AA" w:rsidRPr="00DE6DDE" w:rsidRDefault="008070AA" w:rsidP="00BF2F1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E6DDE">
        <w:rPr>
          <w:rFonts w:ascii="Times New Roman" w:hAnsi="Times New Roman" w:cs="Times New Roman"/>
          <w:sz w:val="26"/>
          <w:szCs w:val="26"/>
        </w:rPr>
        <w:t xml:space="preserve">1. </w:t>
      </w:r>
      <w:r w:rsidRPr="00DE6DDE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Комиссия Совета депутатов городского округа Лотошино по соблюдению ограничений, запретов и исполнению обязанностей, установленных законодательством Российской Федерации о противодействии коррупции, </w:t>
      </w:r>
      <w:r w:rsidR="00703F1D">
        <w:rPr>
          <w:rFonts w:ascii="Times New Roman" w:hAnsi="Times New Roman" w:cs="Times New Roman"/>
          <w:sz w:val="26"/>
          <w:szCs w:val="26"/>
          <w:lang w:eastAsia="ru-RU"/>
        </w:rPr>
        <w:t>(далее – к</w:t>
      </w:r>
      <w:r w:rsidR="00784656" w:rsidRPr="00DE6DDE">
        <w:rPr>
          <w:rFonts w:ascii="Times New Roman" w:hAnsi="Times New Roman" w:cs="Times New Roman"/>
          <w:sz w:val="26"/>
          <w:szCs w:val="26"/>
          <w:lang w:eastAsia="ru-RU"/>
        </w:rPr>
        <w:t xml:space="preserve">омиссия) </w:t>
      </w:r>
      <w:r w:rsidRPr="00DE6DDE">
        <w:rPr>
          <w:rFonts w:ascii="Times New Roman" w:hAnsi="Times New Roman" w:cs="Times New Roman"/>
          <w:sz w:val="26"/>
          <w:szCs w:val="26"/>
          <w:lang w:eastAsia="ru-RU"/>
        </w:rPr>
        <w:t>лицами, замещающими муниципальные должности в городском округе Лотошино</w:t>
      </w:r>
      <w:r w:rsidR="00784656" w:rsidRPr="00DE6DDE">
        <w:rPr>
          <w:rFonts w:ascii="Times New Roman" w:hAnsi="Times New Roman" w:cs="Times New Roman"/>
          <w:sz w:val="26"/>
          <w:szCs w:val="26"/>
          <w:lang w:eastAsia="ru-RU"/>
        </w:rPr>
        <w:t>, является постоянно действующим рабочим органом Совета депутатов городского округа Лотошино</w:t>
      </w:r>
      <w:r w:rsidR="00CF071D" w:rsidRPr="00DE6DDE">
        <w:rPr>
          <w:rFonts w:ascii="Times New Roman" w:hAnsi="Times New Roman" w:cs="Times New Roman"/>
          <w:sz w:val="26"/>
          <w:szCs w:val="26"/>
          <w:lang w:eastAsia="ru-RU"/>
        </w:rPr>
        <w:t xml:space="preserve"> (далее -  Совет депутатов)</w:t>
      </w:r>
      <w:r w:rsidR="006A52E9" w:rsidRPr="00DE6DD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1A5267" w:rsidRPr="00DE6DDE" w:rsidRDefault="0083550B" w:rsidP="00BF2F1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DDE">
        <w:rPr>
          <w:rFonts w:ascii="Times New Roman" w:hAnsi="Times New Roman" w:cs="Times New Roman"/>
          <w:sz w:val="26"/>
          <w:szCs w:val="26"/>
        </w:rPr>
        <w:t xml:space="preserve">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Московской области, </w:t>
      </w:r>
      <w:r w:rsidR="00091E33" w:rsidRPr="00DE6DDE">
        <w:rPr>
          <w:rFonts w:ascii="Times New Roman" w:hAnsi="Times New Roman" w:cs="Times New Roman"/>
          <w:sz w:val="26"/>
          <w:szCs w:val="26"/>
        </w:rPr>
        <w:t>решениями Совета депутато</w:t>
      </w:r>
      <w:r w:rsidR="00091E33">
        <w:rPr>
          <w:rFonts w:ascii="Times New Roman" w:hAnsi="Times New Roman" w:cs="Times New Roman"/>
          <w:sz w:val="26"/>
          <w:szCs w:val="26"/>
        </w:rPr>
        <w:t xml:space="preserve">в городского округа Лотошино, </w:t>
      </w:r>
      <w:r w:rsidRPr="00DE6DDE">
        <w:rPr>
          <w:rFonts w:ascii="Times New Roman" w:hAnsi="Times New Roman" w:cs="Times New Roman"/>
          <w:sz w:val="26"/>
          <w:szCs w:val="26"/>
        </w:rPr>
        <w:t>регламентом Совета депутатов, а также настоящим Положением.</w:t>
      </w:r>
    </w:p>
    <w:p w:rsidR="00725587" w:rsidRPr="00DE6DDE" w:rsidRDefault="003C1076" w:rsidP="00BF2F1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E6DDE">
        <w:rPr>
          <w:rFonts w:ascii="Times New Roman" w:hAnsi="Times New Roman" w:cs="Times New Roman"/>
          <w:sz w:val="26"/>
          <w:szCs w:val="26"/>
        </w:rPr>
        <w:t xml:space="preserve">3. </w:t>
      </w:r>
      <w:r w:rsidR="00725587" w:rsidRPr="00DE6DDE">
        <w:rPr>
          <w:rFonts w:ascii="Times New Roman" w:hAnsi="Times New Roman" w:cs="Times New Roman"/>
          <w:sz w:val="26"/>
          <w:szCs w:val="26"/>
          <w:shd w:val="clear" w:color="auto" w:fill="FFFFFF"/>
        </w:rPr>
        <w:t>Комиссия обладает следующими полномочиями:</w:t>
      </w:r>
    </w:p>
    <w:p w:rsidR="00725587" w:rsidRPr="00DE6DDE" w:rsidRDefault="00725587" w:rsidP="00BF2F1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E6DDE">
        <w:rPr>
          <w:rFonts w:ascii="Times New Roman" w:hAnsi="Times New Roman" w:cs="Times New Roman"/>
          <w:sz w:val="26"/>
          <w:szCs w:val="26"/>
          <w:shd w:val="clear" w:color="auto" w:fill="FFFFFF"/>
        </w:rPr>
        <w:t>1) рассматривает:</w:t>
      </w:r>
    </w:p>
    <w:p w:rsidR="00725587" w:rsidRPr="00DE6DDE" w:rsidRDefault="009E18DA" w:rsidP="00BF2F1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E6DDE">
        <w:rPr>
          <w:rFonts w:ascii="Times New Roman" w:hAnsi="Times New Roman" w:cs="Times New Roman"/>
          <w:sz w:val="26"/>
          <w:szCs w:val="26"/>
          <w:shd w:val="clear" w:color="auto" w:fill="FFFFFF"/>
        </w:rPr>
        <w:t>1.1</w:t>
      </w:r>
      <w:r w:rsidR="00725587" w:rsidRPr="00DE6D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</w:t>
      </w:r>
      <w:r w:rsidR="00742A83" w:rsidRPr="00DE6DDE">
        <w:rPr>
          <w:rFonts w:ascii="Times New Roman" w:hAnsi="Times New Roman" w:cs="Times New Roman"/>
          <w:sz w:val="26"/>
          <w:szCs w:val="26"/>
          <w:shd w:val="clear" w:color="auto" w:fill="FFFFFF"/>
        </w:rPr>
        <w:t>уведомления</w:t>
      </w:r>
      <w:r w:rsidR="00725587" w:rsidRPr="00DE6D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лиц, замещающих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25587" w:rsidRPr="00DE6DDE" w:rsidRDefault="009E18DA" w:rsidP="00BF2F1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E6DDE">
        <w:rPr>
          <w:rFonts w:ascii="Times New Roman" w:hAnsi="Times New Roman" w:cs="Times New Roman"/>
          <w:sz w:val="26"/>
          <w:szCs w:val="26"/>
          <w:shd w:val="clear" w:color="auto" w:fill="FFFFFF"/>
        </w:rPr>
        <w:t>1.2</w:t>
      </w:r>
      <w:r w:rsidR="00725587" w:rsidRPr="00DE6DDE">
        <w:rPr>
          <w:rFonts w:ascii="Times New Roman" w:hAnsi="Times New Roman" w:cs="Times New Roman"/>
          <w:sz w:val="26"/>
          <w:szCs w:val="26"/>
          <w:shd w:val="clear" w:color="auto" w:fill="FFFFFF"/>
        </w:rPr>
        <w:t>) заявления лиц, замещающих муниципальную должность, о невозможности по объективным причинам представить сведения о доходах, расходах, об имуществе и обязательствах имуществе</w:t>
      </w:r>
      <w:r w:rsidR="00E3009D">
        <w:rPr>
          <w:rFonts w:ascii="Times New Roman" w:hAnsi="Times New Roman" w:cs="Times New Roman"/>
          <w:sz w:val="26"/>
          <w:szCs w:val="26"/>
          <w:shd w:val="clear" w:color="auto" w:fill="FFFFFF"/>
        </w:rPr>
        <w:t>нного характера супруги (супругов</w:t>
      </w:r>
      <w:r w:rsidR="00725587" w:rsidRPr="00DE6DDE">
        <w:rPr>
          <w:rFonts w:ascii="Times New Roman" w:hAnsi="Times New Roman" w:cs="Times New Roman"/>
          <w:sz w:val="26"/>
          <w:szCs w:val="26"/>
          <w:shd w:val="clear" w:color="auto" w:fill="FFFFFF"/>
        </w:rPr>
        <w:t>) и несовершеннолетних детей;</w:t>
      </w:r>
    </w:p>
    <w:p w:rsidR="003A5C29" w:rsidRPr="00DE6DDE" w:rsidRDefault="00E12299" w:rsidP="00BF2F1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E6DDE">
        <w:rPr>
          <w:rFonts w:ascii="Times New Roman" w:hAnsi="Times New Roman" w:cs="Times New Roman"/>
          <w:sz w:val="26"/>
          <w:szCs w:val="26"/>
          <w:shd w:val="clear" w:color="auto" w:fill="FFFFFF"/>
        </w:rPr>
        <w:t>3)</w:t>
      </w:r>
      <w:r w:rsidR="003A5C29" w:rsidRPr="00DE6D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37936">
        <w:rPr>
          <w:rFonts w:ascii="Times New Roman" w:hAnsi="Times New Roman" w:cs="Times New Roman"/>
          <w:sz w:val="26"/>
          <w:szCs w:val="26"/>
          <w:lang w:eastAsia="ru-RU"/>
        </w:rPr>
        <w:t>принимает</w:t>
      </w:r>
      <w:r w:rsidR="003A5C29" w:rsidRPr="00DE6DDE">
        <w:rPr>
          <w:rFonts w:ascii="Times New Roman" w:hAnsi="Times New Roman" w:cs="Times New Roman"/>
          <w:sz w:val="26"/>
          <w:szCs w:val="26"/>
          <w:lang w:eastAsia="ru-RU"/>
        </w:rPr>
        <w:t xml:space="preserve"> меры ответственности к лицам, замещающим отдельные муниципальные должности, представившим недостоверные или неполные </w:t>
      </w:r>
      <w:r w:rsidR="003A5C29" w:rsidRPr="00DE6DD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</w:t>
      </w:r>
      <w:r w:rsidR="00110676">
        <w:rPr>
          <w:rFonts w:ascii="Times New Roman" w:hAnsi="Times New Roman" w:cs="Times New Roman"/>
          <w:sz w:val="26"/>
          <w:szCs w:val="26"/>
          <w:lang w:eastAsia="ru-RU"/>
        </w:rPr>
        <w:t>гов</w:t>
      </w:r>
      <w:r w:rsidR="003A5C29" w:rsidRPr="00DE6DDE">
        <w:rPr>
          <w:rFonts w:ascii="Times New Roman" w:hAnsi="Times New Roman" w:cs="Times New Roman"/>
          <w:sz w:val="26"/>
          <w:szCs w:val="26"/>
          <w:lang w:eastAsia="ru-RU"/>
        </w:rPr>
        <w:t>) и несовершеннолетних детей, если искажение этих сведений является несущественным</w:t>
      </w:r>
      <w:r w:rsidR="000318EF" w:rsidRPr="00DE6DDE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F936EB" w:rsidRPr="00DE6DDE" w:rsidRDefault="00E12299" w:rsidP="00BF2F1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E6DDE"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r w:rsidR="00725587" w:rsidRPr="00DE6DDE">
        <w:rPr>
          <w:rFonts w:ascii="Times New Roman" w:hAnsi="Times New Roman" w:cs="Times New Roman"/>
          <w:sz w:val="26"/>
          <w:szCs w:val="26"/>
          <w:shd w:val="clear" w:color="auto" w:fill="FFFFFF"/>
        </w:rPr>
        <w:t>) осуществляет консультирование лиц, замещающих муниципальные должности, по вопросам представления сведений о доходах, расходах, об имуществе и обязательствах имущественного характера;</w:t>
      </w:r>
    </w:p>
    <w:p w:rsidR="00725587" w:rsidRPr="00DE6DDE" w:rsidRDefault="00E12299" w:rsidP="00BF2F1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E6DDE">
        <w:rPr>
          <w:rFonts w:ascii="Times New Roman" w:hAnsi="Times New Roman" w:cs="Times New Roman"/>
          <w:sz w:val="26"/>
          <w:szCs w:val="26"/>
          <w:shd w:val="clear" w:color="auto" w:fill="FFFFFF"/>
        </w:rPr>
        <w:t>5</w:t>
      </w:r>
      <w:r w:rsidR="00F936EB" w:rsidRPr="00DE6DDE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="00725587" w:rsidRPr="00DE6D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проводит проверку соблюдения лицом, замещающим муниципальную должность ограничений, запретов и </w:t>
      </w:r>
      <w:r w:rsidR="00B32D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исполнения </w:t>
      </w:r>
      <w:r w:rsidR="00725587" w:rsidRPr="00DE6D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обязанностей, установленных </w:t>
      </w:r>
      <w:r w:rsidR="00F936EB" w:rsidRPr="00DE6D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законодательством </w:t>
      </w:r>
      <w:r w:rsidR="00725587" w:rsidRPr="00DE6DDE">
        <w:rPr>
          <w:rFonts w:ascii="Times New Roman" w:hAnsi="Times New Roman" w:cs="Times New Roman"/>
          <w:sz w:val="26"/>
          <w:szCs w:val="26"/>
          <w:shd w:val="clear" w:color="auto" w:fill="FFFFFF"/>
        </w:rPr>
        <w:t>Российской Федерации</w:t>
      </w:r>
      <w:r w:rsidR="00F936EB" w:rsidRPr="00DE6DDE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725587" w:rsidRPr="00DE6D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BA439D" w:rsidRPr="00DE6DDE" w:rsidRDefault="00BA439D" w:rsidP="00BF2F1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DDE">
        <w:rPr>
          <w:rFonts w:ascii="Times New Roman" w:hAnsi="Times New Roman" w:cs="Times New Roman"/>
          <w:sz w:val="26"/>
          <w:szCs w:val="26"/>
        </w:rPr>
        <w:t>4.</w:t>
      </w:r>
      <w:r w:rsidR="00A27C2D" w:rsidRPr="00DE6DDE">
        <w:rPr>
          <w:rFonts w:ascii="Times New Roman" w:hAnsi="Times New Roman" w:cs="Times New Roman"/>
          <w:sz w:val="26"/>
          <w:szCs w:val="26"/>
        </w:rPr>
        <w:t xml:space="preserve"> </w:t>
      </w:r>
      <w:r w:rsidR="00A27C2D" w:rsidRPr="00DE6DD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Комиссия создается из числа депутатов Совета депутатов в количестве 5 человек на пер</w:t>
      </w:r>
      <w:r w:rsidR="00A65E73" w:rsidRPr="00DE6DD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иод полномочий Совета депутатов</w:t>
      </w:r>
      <w:r w:rsidR="00A27C2D" w:rsidRPr="00DE6DD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.</w:t>
      </w:r>
    </w:p>
    <w:p w:rsidR="004417D2" w:rsidRPr="00DE6DDE" w:rsidRDefault="00BA439D" w:rsidP="00BF2F1D">
      <w:pPr>
        <w:pStyle w:val="a4"/>
        <w:ind w:firstLine="567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DE6DDE">
        <w:rPr>
          <w:rFonts w:ascii="Times New Roman" w:hAnsi="Times New Roman" w:cs="Times New Roman"/>
          <w:sz w:val="26"/>
          <w:szCs w:val="26"/>
        </w:rPr>
        <w:t>5.</w:t>
      </w:r>
      <w:r w:rsidR="004417D2" w:rsidRPr="00DE6DDE">
        <w:rPr>
          <w:rFonts w:ascii="Times New Roman" w:hAnsi="Times New Roman" w:cs="Times New Roman"/>
          <w:spacing w:val="2"/>
          <w:sz w:val="26"/>
          <w:szCs w:val="26"/>
        </w:rPr>
        <w:t xml:space="preserve"> Решение о создании комиссии и ее персональном составе, в том числе о назначении председателя комиссии, заместителя председателя комиссии, секретаря комиссии, принимается Советом</w:t>
      </w:r>
      <w:r w:rsidR="00154C36" w:rsidRPr="00DE6DDE">
        <w:rPr>
          <w:rFonts w:ascii="Times New Roman" w:hAnsi="Times New Roman" w:cs="Times New Roman"/>
          <w:spacing w:val="2"/>
          <w:sz w:val="26"/>
          <w:szCs w:val="26"/>
        </w:rPr>
        <w:t xml:space="preserve"> депутатов</w:t>
      </w:r>
      <w:r w:rsidR="004417D2" w:rsidRPr="00DE6DDE">
        <w:rPr>
          <w:rFonts w:ascii="Times New Roman" w:hAnsi="Times New Roman" w:cs="Times New Roman"/>
          <w:spacing w:val="2"/>
          <w:sz w:val="26"/>
          <w:szCs w:val="26"/>
        </w:rPr>
        <w:t xml:space="preserve"> большинством голосов от числа избранных депутатов и оформляется решением.</w:t>
      </w:r>
    </w:p>
    <w:p w:rsidR="004417D2" w:rsidRPr="00DE6DDE" w:rsidRDefault="004417D2" w:rsidP="00BF2F1D">
      <w:pPr>
        <w:pStyle w:val="a4"/>
        <w:ind w:firstLine="567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DE6DDE">
        <w:rPr>
          <w:rFonts w:ascii="Times New Roman" w:hAnsi="Times New Roman" w:cs="Times New Roman"/>
          <w:spacing w:val="2"/>
          <w:sz w:val="26"/>
          <w:szCs w:val="26"/>
        </w:rPr>
        <w:t>Все члены комиссии при принятии решений обладают равными правами.</w:t>
      </w:r>
    </w:p>
    <w:p w:rsidR="009F4D79" w:rsidRPr="00DE6DDE" w:rsidRDefault="007E53AC" w:rsidP="00BF2F1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DDE">
        <w:rPr>
          <w:rFonts w:ascii="Times New Roman" w:hAnsi="Times New Roman" w:cs="Times New Roman"/>
          <w:sz w:val="26"/>
          <w:szCs w:val="26"/>
        </w:rPr>
        <w:t xml:space="preserve">6. </w:t>
      </w:r>
      <w:r w:rsidR="009F4D79" w:rsidRPr="00DE6DDE">
        <w:rPr>
          <w:rFonts w:ascii="Times New Roman" w:hAnsi="Times New Roman" w:cs="Times New Roman"/>
          <w:sz w:val="26"/>
          <w:szCs w:val="26"/>
        </w:rPr>
        <w:t>Основанием для проведения заседания комиссии является:</w:t>
      </w:r>
    </w:p>
    <w:p w:rsidR="009F4D79" w:rsidRPr="00DE6DDE" w:rsidRDefault="009F4D79" w:rsidP="00BF2F1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DDE">
        <w:rPr>
          <w:rFonts w:ascii="Times New Roman" w:hAnsi="Times New Roman" w:cs="Times New Roman"/>
          <w:sz w:val="26"/>
          <w:szCs w:val="26"/>
        </w:rPr>
        <w:t>1) информация, представленная в письменном виде:</w:t>
      </w:r>
    </w:p>
    <w:p w:rsidR="009F4D79" w:rsidRPr="00DE6DDE" w:rsidRDefault="009F4D79" w:rsidP="00BF2F1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DDE">
        <w:rPr>
          <w:rFonts w:ascii="Times New Roman" w:hAnsi="Times New Roman" w:cs="Times New Roman"/>
          <w:sz w:val="26"/>
          <w:szCs w:val="26"/>
        </w:rPr>
        <w:t>правоохранительными органами, органами государственной власти, органами местного самоуправления и их должностными лицами;</w:t>
      </w:r>
    </w:p>
    <w:p w:rsidR="009F4D79" w:rsidRPr="00DE6DDE" w:rsidRDefault="009F4D79" w:rsidP="00BF2F1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DDE">
        <w:rPr>
          <w:rFonts w:ascii="Times New Roman" w:hAnsi="Times New Roman" w:cs="Times New Roman"/>
          <w:sz w:val="26"/>
          <w:szCs w:val="26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9F4D79" w:rsidRPr="00DE6DDE" w:rsidRDefault="009F4D79" w:rsidP="00BF2F1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DDE">
        <w:rPr>
          <w:rFonts w:ascii="Times New Roman" w:hAnsi="Times New Roman" w:cs="Times New Roman"/>
          <w:sz w:val="26"/>
          <w:szCs w:val="26"/>
        </w:rPr>
        <w:t>Общественной палатой Российской Федерации; Общественной палатой Московской области; Общественной палатой городского округа Лотошино;</w:t>
      </w:r>
    </w:p>
    <w:p w:rsidR="009F4D79" w:rsidRPr="00DE6DDE" w:rsidRDefault="009F4D79" w:rsidP="00BF2F1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DDE">
        <w:rPr>
          <w:rFonts w:ascii="Times New Roman" w:hAnsi="Times New Roman" w:cs="Times New Roman"/>
          <w:sz w:val="26"/>
          <w:szCs w:val="26"/>
        </w:rPr>
        <w:t>общероссийскими средствами массовой информации;</w:t>
      </w:r>
    </w:p>
    <w:p w:rsidR="009F4D79" w:rsidRPr="00DE6DDE" w:rsidRDefault="009F4D79" w:rsidP="00BF2F1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DDE">
        <w:rPr>
          <w:rFonts w:ascii="Times New Roman" w:hAnsi="Times New Roman" w:cs="Times New Roman"/>
          <w:sz w:val="26"/>
          <w:szCs w:val="26"/>
        </w:rPr>
        <w:t>председателем комиссии</w:t>
      </w:r>
      <w:r w:rsidR="00402380">
        <w:rPr>
          <w:rFonts w:ascii="Times New Roman" w:hAnsi="Times New Roman" w:cs="Times New Roman"/>
          <w:sz w:val="26"/>
          <w:szCs w:val="26"/>
        </w:rPr>
        <w:t>;</w:t>
      </w:r>
    </w:p>
    <w:p w:rsidR="009F4D79" w:rsidRPr="00DE6DDE" w:rsidRDefault="009F4D79" w:rsidP="00BF2F1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DDE">
        <w:rPr>
          <w:rFonts w:ascii="Times New Roman" w:hAnsi="Times New Roman" w:cs="Times New Roman"/>
          <w:sz w:val="26"/>
          <w:szCs w:val="26"/>
        </w:rPr>
        <w:t>2) поступление в комиссию:</w:t>
      </w:r>
    </w:p>
    <w:p w:rsidR="00FF6DB7" w:rsidRPr="00DE6DDE" w:rsidRDefault="00FF6DB7" w:rsidP="00BF2F1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DDE">
        <w:rPr>
          <w:rFonts w:ascii="Times New Roman" w:hAnsi="Times New Roman" w:cs="Times New Roman"/>
          <w:sz w:val="26"/>
          <w:szCs w:val="26"/>
        </w:rPr>
        <w:t xml:space="preserve">заявления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</w:t>
      </w:r>
      <w:r w:rsidR="00552B8D">
        <w:rPr>
          <w:rFonts w:ascii="Times New Roman" w:hAnsi="Times New Roman" w:cs="Times New Roman"/>
          <w:sz w:val="26"/>
          <w:szCs w:val="26"/>
        </w:rPr>
        <w:t>характера своих супруги (супругов</w:t>
      </w:r>
      <w:r w:rsidRPr="00DE6DDE">
        <w:rPr>
          <w:rFonts w:ascii="Times New Roman" w:hAnsi="Times New Roman" w:cs="Times New Roman"/>
          <w:sz w:val="26"/>
          <w:szCs w:val="26"/>
        </w:rPr>
        <w:t>) и несовершеннолетних детей;</w:t>
      </w:r>
    </w:p>
    <w:p w:rsidR="00FF6DB7" w:rsidRPr="00DE6DDE" w:rsidRDefault="00FF6DB7" w:rsidP="00BF2F1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DDE">
        <w:rPr>
          <w:rFonts w:ascii="Times New Roman" w:hAnsi="Times New Roman" w:cs="Times New Roman"/>
          <w:sz w:val="26"/>
          <w:szCs w:val="26"/>
        </w:rPr>
        <w:t>уведомления лица, замещающего муниципальную должность, о возникновении личной заинтересованности при осуществлении своих полномочий, которая приводит или может прив</w:t>
      </w:r>
      <w:r w:rsidR="009C1893">
        <w:rPr>
          <w:rFonts w:ascii="Times New Roman" w:hAnsi="Times New Roman" w:cs="Times New Roman"/>
          <w:sz w:val="26"/>
          <w:szCs w:val="26"/>
        </w:rPr>
        <w:t>ести к конфликту интересов;</w:t>
      </w:r>
    </w:p>
    <w:p w:rsidR="00BA439D" w:rsidRPr="00DE6DDE" w:rsidRDefault="00E625DF" w:rsidP="00BF2F1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DDE">
        <w:rPr>
          <w:rFonts w:ascii="Times New Roman" w:hAnsi="Times New Roman" w:cs="Times New Roman"/>
          <w:sz w:val="26"/>
          <w:szCs w:val="26"/>
        </w:rPr>
        <w:t>обращения</w:t>
      </w:r>
      <w:r w:rsidR="00502946" w:rsidRPr="00DE6DDE">
        <w:rPr>
          <w:rFonts w:ascii="Times New Roman" w:hAnsi="Times New Roman" w:cs="Times New Roman"/>
          <w:sz w:val="26"/>
          <w:szCs w:val="26"/>
        </w:rPr>
        <w:t xml:space="preserve"> губернатора Московской области</w:t>
      </w:r>
      <w:r w:rsidR="009C1893">
        <w:rPr>
          <w:rFonts w:ascii="Times New Roman" w:hAnsi="Times New Roman" w:cs="Times New Roman"/>
          <w:sz w:val="26"/>
          <w:szCs w:val="26"/>
        </w:rPr>
        <w:t xml:space="preserve"> о принятии</w:t>
      </w:r>
      <w:r w:rsidR="00502946" w:rsidRPr="00DE6DDE">
        <w:rPr>
          <w:rFonts w:ascii="Times New Roman" w:hAnsi="Times New Roman" w:cs="Times New Roman"/>
          <w:sz w:val="26"/>
          <w:szCs w:val="26"/>
        </w:rPr>
        <w:t xml:space="preserve"> </w:t>
      </w:r>
      <w:r w:rsidR="00502946" w:rsidRPr="00DE6DDE">
        <w:rPr>
          <w:rFonts w:ascii="Times New Roman" w:hAnsi="Times New Roman" w:cs="Times New Roman"/>
          <w:sz w:val="26"/>
          <w:szCs w:val="26"/>
          <w:lang w:eastAsia="ru-RU"/>
        </w:rPr>
        <w:t>мер ответственности к лицам, замещающим отдельные муниципальные должности,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</w:t>
      </w:r>
      <w:r w:rsidR="00502946" w:rsidRPr="00DE6DDE">
        <w:rPr>
          <w:rFonts w:ascii="Times New Roman" w:hAnsi="Times New Roman" w:cs="Times New Roman"/>
          <w:sz w:val="26"/>
          <w:szCs w:val="26"/>
        </w:rPr>
        <w:t>.</w:t>
      </w:r>
    </w:p>
    <w:p w:rsidR="00BA439D" w:rsidRPr="00DE6DDE" w:rsidRDefault="00BA439D" w:rsidP="00BF2F1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DDE">
        <w:rPr>
          <w:rFonts w:ascii="Times New Roman" w:hAnsi="Times New Roman" w:cs="Times New Roman"/>
          <w:sz w:val="26"/>
          <w:szCs w:val="26"/>
          <w:shd w:val="clear" w:color="auto" w:fill="FFFFFF"/>
        </w:rPr>
        <w:t>Комиссия не рассматривает информацию анонимного характера, информацию, на основании которой уже давались ответы заявителю.</w:t>
      </w:r>
    </w:p>
    <w:p w:rsidR="00725B59" w:rsidRPr="00DE6DDE" w:rsidRDefault="00BA439D" w:rsidP="00BF2F1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DDE">
        <w:rPr>
          <w:rFonts w:ascii="Times New Roman" w:hAnsi="Times New Roman" w:cs="Times New Roman"/>
          <w:sz w:val="26"/>
          <w:szCs w:val="26"/>
        </w:rPr>
        <w:tab/>
        <w:t xml:space="preserve">7. </w:t>
      </w:r>
      <w:r w:rsidR="00725B59" w:rsidRPr="00DE6DDE">
        <w:rPr>
          <w:rFonts w:ascii="Times New Roman" w:hAnsi="Times New Roman" w:cs="Times New Roman"/>
          <w:sz w:val="26"/>
          <w:szCs w:val="26"/>
        </w:rPr>
        <w:t xml:space="preserve">Уведомление, указанное в подпункте 1.1 пункта 3 настоящего Положения, подается в соответствии с Порядком сообщения лицами, замещающими муниципальные должности, о возникновении личной заинтересованности при </w:t>
      </w:r>
      <w:r w:rsidR="00725B59" w:rsidRPr="00DE6DDE">
        <w:rPr>
          <w:rFonts w:ascii="Times New Roman" w:hAnsi="Times New Roman" w:cs="Times New Roman"/>
          <w:sz w:val="26"/>
          <w:szCs w:val="26"/>
        </w:rPr>
        <w:lastRenderedPageBreak/>
        <w:t>осуществлении своих полномочий, которая приводит или может привести к конфликту интересов, утвержденным решением Совета депутатов.</w:t>
      </w:r>
    </w:p>
    <w:p w:rsidR="00502946" w:rsidRPr="00DE6DDE" w:rsidRDefault="00725B59" w:rsidP="00BF2F1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DDE">
        <w:rPr>
          <w:rFonts w:ascii="Times New Roman" w:hAnsi="Times New Roman" w:cs="Times New Roman"/>
          <w:sz w:val="26"/>
          <w:szCs w:val="26"/>
        </w:rPr>
        <w:t xml:space="preserve">8. </w:t>
      </w:r>
      <w:r w:rsidR="009E18DA" w:rsidRPr="00DE6DDE">
        <w:rPr>
          <w:rFonts w:ascii="Times New Roman" w:hAnsi="Times New Roman" w:cs="Times New Roman"/>
          <w:sz w:val="26"/>
          <w:szCs w:val="26"/>
        </w:rPr>
        <w:t>Заявление, указанное в подпункте 1.2 пункта 3 настоящего Положения, подается в срок, установленный для подачи сведений о доходах, расходах, об имуществе и обязательствах имущественного характера.</w:t>
      </w:r>
    </w:p>
    <w:p w:rsidR="001879FA" w:rsidRPr="00DE6DDE" w:rsidRDefault="00940712" w:rsidP="00BF2F1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DDE">
        <w:rPr>
          <w:rFonts w:ascii="Times New Roman" w:hAnsi="Times New Roman" w:cs="Times New Roman"/>
          <w:sz w:val="26"/>
          <w:szCs w:val="26"/>
        </w:rPr>
        <w:t xml:space="preserve">9. </w:t>
      </w:r>
      <w:r w:rsidR="001879FA" w:rsidRPr="00DE6DDE">
        <w:rPr>
          <w:rFonts w:ascii="Times New Roman" w:hAnsi="Times New Roman" w:cs="Times New Roman"/>
          <w:sz w:val="26"/>
          <w:szCs w:val="26"/>
        </w:rPr>
        <w:t xml:space="preserve">При поступлении в комиссию информации и </w:t>
      </w:r>
      <w:r w:rsidR="00634C81" w:rsidRPr="00DE6DDE">
        <w:rPr>
          <w:rFonts w:ascii="Times New Roman" w:hAnsi="Times New Roman" w:cs="Times New Roman"/>
          <w:sz w:val="26"/>
          <w:szCs w:val="26"/>
        </w:rPr>
        <w:t>документов, указанных в пункте 6</w:t>
      </w:r>
      <w:r w:rsidR="001879FA" w:rsidRPr="00DE6DDE">
        <w:rPr>
          <w:rFonts w:ascii="Times New Roman" w:hAnsi="Times New Roman" w:cs="Times New Roman"/>
          <w:sz w:val="26"/>
          <w:szCs w:val="26"/>
        </w:rPr>
        <w:t xml:space="preserve"> настоящего Положения, заседание комиссии проводится не позднее пятнадцати рабочих дней после дня их поступления.</w:t>
      </w:r>
    </w:p>
    <w:p w:rsidR="001879FA" w:rsidRPr="00DE6DDE" w:rsidRDefault="001879FA" w:rsidP="00BF2F1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DDE">
        <w:rPr>
          <w:rFonts w:ascii="Times New Roman" w:hAnsi="Times New Roman" w:cs="Times New Roman"/>
          <w:sz w:val="26"/>
          <w:szCs w:val="26"/>
        </w:rPr>
        <w:t>10.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муниципальную должность, о вопросах, включенных в повестку дня заседания комиссии, дате, времени и месте проведения заседания не позднее чем за пять рабочих дней до дня заседания.</w:t>
      </w:r>
    </w:p>
    <w:p w:rsidR="001879FA" w:rsidRPr="00DE6DDE" w:rsidRDefault="001879FA" w:rsidP="00BF2F1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DDE">
        <w:rPr>
          <w:rFonts w:ascii="Times New Roman" w:hAnsi="Times New Roman" w:cs="Times New Roman"/>
          <w:sz w:val="26"/>
          <w:szCs w:val="26"/>
        </w:rPr>
        <w:t>11. Заседание проводит председатель комиссии.</w:t>
      </w:r>
      <w:r w:rsidR="00535D10" w:rsidRPr="00DE6DDE">
        <w:rPr>
          <w:rFonts w:ascii="Times New Roman" w:hAnsi="Times New Roman" w:cs="Times New Roman"/>
          <w:sz w:val="26"/>
          <w:szCs w:val="26"/>
        </w:rPr>
        <w:t xml:space="preserve"> </w:t>
      </w:r>
      <w:r w:rsidR="00535D10" w:rsidRPr="00DE6DD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В отсутствие председателя комиссии его обязанности исполняет заместитель председателя комиссии.</w:t>
      </w:r>
    </w:p>
    <w:p w:rsidR="001879FA" w:rsidRPr="00DE6DDE" w:rsidRDefault="001879FA" w:rsidP="00BF2F1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DDE">
        <w:rPr>
          <w:rFonts w:ascii="Times New Roman" w:hAnsi="Times New Roman" w:cs="Times New Roman"/>
          <w:sz w:val="26"/>
          <w:szCs w:val="26"/>
        </w:rPr>
        <w:t>12. Заседание комиссии считается правомочным, если на нем присутствует не менее двух третей от общего числа членов комиссии.</w:t>
      </w:r>
    </w:p>
    <w:p w:rsidR="001879FA" w:rsidRPr="00DE6DDE" w:rsidRDefault="001879FA" w:rsidP="00BF2F1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DDE">
        <w:rPr>
          <w:rFonts w:ascii="Times New Roman" w:hAnsi="Times New Roman" w:cs="Times New Roman"/>
          <w:sz w:val="26"/>
          <w:szCs w:val="26"/>
        </w:rPr>
        <w:t>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1879FA" w:rsidRPr="00DE6DDE" w:rsidRDefault="001879FA" w:rsidP="00BF2F1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DDE">
        <w:rPr>
          <w:rFonts w:ascii="Times New Roman" w:hAnsi="Times New Roman" w:cs="Times New Roman"/>
          <w:sz w:val="26"/>
          <w:szCs w:val="26"/>
        </w:rPr>
        <w:t xml:space="preserve">13. В случае если на заседании комиссии рассматривается вопрос повестки дня в отношении члена комиссии, указанный член комиссии не имеет права голоса при принятии комиссией решения, предусмотренного </w:t>
      </w:r>
      <w:r w:rsidR="008E2E7F">
        <w:rPr>
          <w:rFonts w:ascii="Times New Roman" w:hAnsi="Times New Roman" w:cs="Times New Roman"/>
          <w:sz w:val="26"/>
          <w:szCs w:val="26"/>
        </w:rPr>
        <w:t>настоящим Положением</w:t>
      </w:r>
      <w:r w:rsidRPr="00DE6DDE">
        <w:rPr>
          <w:rFonts w:ascii="Times New Roman" w:hAnsi="Times New Roman" w:cs="Times New Roman"/>
          <w:sz w:val="26"/>
          <w:szCs w:val="26"/>
        </w:rPr>
        <w:t>.</w:t>
      </w:r>
    </w:p>
    <w:p w:rsidR="001879FA" w:rsidRPr="00DE6DDE" w:rsidRDefault="001879FA" w:rsidP="00BF2F1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DDE">
        <w:rPr>
          <w:rFonts w:ascii="Times New Roman" w:hAnsi="Times New Roman" w:cs="Times New Roman"/>
          <w:sz w:val="26"/>
          <w:szCs w:val="26"/>
        </w:rPr>
        <w:t xml:space="preserve">14. Заседание комиссии проводится в присутствии лица, замещающего муниципальную должность. В случае неявки лица, замещающего муниципальную должность, на заседание комиссии без уважительной причины заседание проводится в его отсутствие. Информация о наличии у лица, замещающего муниципальную должность, уважительной причины, должна быть направлена </w:t>
      </w:r>
      <w:r w:rsidR="00712030">
        <w:rPr>
          <w:rFonts w:ascii="Times New Roman" w:hAnsi="Times New Roman" w:cs="Times New Roman"/>
          <w:sz w:val="26"/>
          <w:szCs w:val="26"/>
        </w:rPr>
        <w:t xml:space="preserve">заблаговременно </w:t>
      </w:r>
      <w:r w:rsidRPr="00DE6DDE">
        <w:rPr>
          <w:rFonts w:ascii="Times New Roman" w:hAnsi="Times New Roman" w:cs="Times New Roman"/>
          <w:sz w:val="26"/>
          <w:szCs w:val="26"/>
        </w:rPr>
        <w:t>в письме</w:t>
      </w:r>
      <w:r w:rsidR="00712030">
        <w:rPr>
          <w:rFonts w:ascii="Times New Roman" w:hAnsi="Times New Roman" w:cs="Times New Roman"/>
          <w:sz w:val="26"/>
          <w:szCs w:val="26"/>
        </w:rPr>
        <w:t>нном виде председателю комиссии</w:t>
      </w:r>
      <w:r w:rsidRPr="00DE6DDE">
        <w:rPr>
          <w:rFonts w:ascii="Times New Roman" w:hAnsi="Times New Roman" w:cs="Times New Roman"/>
          <w:sz w:val="26"/>
          <w:szCs w:val="26"/>
        </w:rPr>
        <w:t>. В данном случае рассмотрение вопроса откладывается, но не более чем на десять дней со дня поступления информации о наличии у лица, замещающего муниципальную должность, уважительной причины. В случае если по истече</w:t>
      </w:r>
      <w:r w:rsidR="004A15BE">
        <w:rPr>
          <w:rFonts w:ascii="Times New Roman" w:hAnsi="Times New Roman" w:cs="Times New Roman"/>
          <w:sz w:val="26"/>
          <w:szCs w:val="26"/>
        </w:rPr>
        <w:t>нии указанного срока причина не</w:t>
      </w:r>
      <w:r w:rsidRPr="00DE6DDE">
        <w:rPr>
          <w:rFonts w:ascii="Times New Roman" w:hAnsi="Times New Roman" w:cs="Times New Roman"/>
          <w:sz w:val="26"/>
          <w:szCs w:val="26"/>
        </w:rPr>
        <w:t>явки лица, замещающего муниципальную должность, на заседание комиссии не устранена, заседание проводится в его отсутствие.</w:t>
      </w:r>
    </w:p>
    <w:p w:rsidR="001879FA" w:rsidRPr="00DE6DDE" w:rsidRDefault="001879FA" w:rsidP="00BF2F1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DDE">
        <w:rPr>
          <w:rFonts w:ascii="Times New Roman" w:hAnsi="Times New Roman" w:cs="Times New Roman"/>
          <w:sz w:val="26"/>
          <w:szCs w:val="26"/>
        </w:rPr>
        <w:t>15. На заседание комиссии по решению председателя комиссии могут приглашаться должностные лица государственных органов, органов местного самоуправления и представители организаций.</w:t>
      </w:r>
    </w:p>
    <w:p w:rsidR="001879FA" w:rsidRPr="00DE6DDE" w:rsidRDefault="001879FA" w:rsidP="00BF2F1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DDE">
        <w:rPr>
          <w:rFonts w:ascii="Times New Roman" w:hAnsi="Times New Roman" w:cs="Times New Roman"/>
          <w:sz w:val="26"/>
          <w:szCs w:val="26"/>
        </w:rPr>
        <w:t xml:space="preserve">В заседании комиссии могут принимать участие глава </w:t>
      </w:r>
      <w:r w:rsidR="007456D8">
        <w:rPr>
          <w:rFonts w:ascii="Times New Roman" w:hAnsi="Times New Roman" w:cs="Times New Roman"/>
          <w:sz w:val="26"/>
          <w:szCs w:val="26"/>
        </w:rPr>
        <w:t>городского округа Лотошино</w:t>
      </w:r>
      <w:r w:rsidRPr="00DE6DDE">
        <w:rPr>
          <w:rFonts w:ascii="Times New Roman" w:hAnsi="Times New Roman" w:cs="Times New Roman"/>
          <w:sz w:val="26"/>
          <w:szCs w:val="26"/>
        </w:rPr>
        <w:t>, депутаты Совета депутатов, не входящие в состав комиссии.</w:t>
      </w:r>
    </w:p>
    <w:p w:rsidR="001879FA" w:rsidRPr="00DE6DDE" w:rsidRDefault="001879FA" w:rsidP="00BF2F1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DDE">
        <w:rPr>
          <w:rFonts w:ascii="Times New Roman" w:hAnsi="Times New Roman" w:cs="Times New Roman"/>
          <w:sz w:val="26"/>
          <w:szCs w:val="26"/>
        </w:rPr>
        <w:t>16. На заседании комиссии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По ходатайству членов комиссии, лица, замещающего муниципальную должность, на заседании комиссии могут быть заслушаны иные лица и рассмотрены представленные ими материалы.</w:t>
      </w:r>
    </w:p>
    <w:p w:rsidR="001879FA" w:rsidRPr="00DE6DDE" w:rsidRDefault="001879FA" w:rsidP="00BF2F1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DDE">
        <w:rPr>
          <w:rFonts w:ascii="Times New Roman" w:hAnsi="Times New Roman" w:cs="Times New Roman"/>
          <w:sz w:val="26"/>
          <w:szCs w:val="26"/>
        </w:rPr>
        <w:t>17. Члены коми</w:t>
      </w:r>
      <w:r w:rsidR="00307A5F">
        <w:rPr>
          <w:rFonts w:ascii="Times New Roman" w:hAnsi="Times New Roman" w:cs="Times New Roman"/>
          <w:sz w:val="26"/>
          <w:szCs w:val="26"/>
        </w:rPr>
        <w:t>ссии и лица, участвовавшие в</w:t>
      </w:r>
      <w:r w:rsidRPr="00DE6DDE">
        <w:rPr>
          <w:rFonts w:ascii="Times New Roman" w:hAnsi="Times New Roman" w:cs="Times New Roman"/>
          <w:sz w:val="26"/>
          <w:szCs w:val="26"/>
        </w:rPr>
        <w:t xml:space="preserve"> заседании</w:t>
      </w:r>
      <w:r w:rsidR="00307A5F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Pr="00DE6DDE">
        <w:rPr>
          <w:rFonts w:ascii="Times New Roman" w:hAnsi="Times New Roman" w:cs="Times New Roman"/>
          <w:sz w:val="26"/>
          <w:szCs w:val="26"/>
        </w:rPr>
        <w:t>, не вправе разглашать сведения, ставшие им известными в ходе работы комиссии.</w:t>
      </w:r>
    </w:p>
    <w:p w:rsidR="00307A5F" w:rsidRPr="00DE6DDE" w:rsidRDefault="002F030A" w:rsidP="00307A5F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DDE">
        <w:rPr>
          <w:rFonts w:ascii="Times New Roman" w:hAnsi="Times New Roman" w:cs="Times New Roman"/>
          <w:sz w:val="26"/>
          <w:szCs w:val="26"/>
        </w:rPr>
        <w:t xml:space="preserve">18. </w:t>
      </w:r>
      <w:r w:rsidR="009C056E">
        <w:rPr>
          <w:rFonts w:ascii="Times New Roman" w:hAnsi="Times New Roman" w:cs="Times New Roman"/>
          <w:sz w:val="26"/>
          <w:szCs w:val="26"/>
        </w:rPr>
        <w:t>По итогам рассмотрения уведомления</w:t>
      </w:r>
      <w:r w:rsidR="00307A5F" w:rsidRPr="00DE6DDE">
        <w:rPr>
          <w:rFonts w:ascii="Times New Roman" w:hAnsi="Times New Roman" w:cs="Times New Roman"/>
          <w:sz w:val="26"/>
          <w:szCs w:val="26"/>
        </w:rPr>
        <w:t>, указанного в под</w:t>
      </w:r>
      <w:r w:rsidR="009C056E">
        <w:rPr>
          <w:rFonts w:ascii="Times New Roman" w:hAnsi="Times New Roman" w:cs="Times New Roman"/>
          <w:sz w:val="26"/>
          <w:szCs w:val="26"/>
        </w:rPr>
        <w:t xml:space="preserve">пункте 1.1 </w:t>
      </w:r>
      <w:r w:rsidR="00307A5F" w:rsidRPr="00DE6DDE">
        <w:rPr>
          <w:rFonts w:ascii="Times New Roman" w:hAnsi="Times New Roman" w:cs="Times New Roman"/>
          <w:sz w:val="26"/>
          <w:szCs w:val="26"/>
        </w:rPr>
        <w:t xml:space="preserve">пункта </w:t>
      </w:r>
      <w:r w:rsidR="009C056E">
        <w:rPr>
          <w:rFonts w:ascii="Times New Roman" w:hAnsi="Times New Roman" w:cs="Times New Roman"/>
          <w:sz w:val="26"/>
          <w:szCs w:val="26"/>
        </w:rPr>
        <w:t>3</w:t>
      </w:r>
      <w:r w:rsidR="00307A5F" w:rsidRPr="00DE6DDE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может принять одно из следующих решений:</w:t>
      </w:r>
    </w:p>
    <w:p w:rsidR="00307A5F" w:rsidRPr="00DE6DDE" w:rsidRDefault="00307A5F" w:rsidP="00307A5F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DDE">
        <w:rPr>
          <w:rFonts w:ascii="Times New Roman" w:hAnsi="Times New Roman" w:cs="Times New Roman"/>
          <w:sz w:val="26"/>
          <w:szCs w:val="26"/>
        </w:rPr>
        <w:lastRenderedPageBreak/>
        <w:t>1) признать, что при осуществлении своих полномочий лицом, замещающим муниципальную должность, конфликт интересов отсутствует;</w:t>
      </w:r>
    </w:p>
    <w:p w:rsidR="00307A5F" w:rsidRPr="00DE6DDE" w:rsidRDefault="00307A5F" w:rsidP="00307A5F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DDE">
        <w:rPr>
          <w:rFonts w:ascii="Times New Roman" w:hAnsi="Times New Roman" w:cs="Times New Roman"/>
          <w:sz w:val="26"/>
          <w:szCs w:val="26"/>
        </w:rPr>
        <w:t>2) признать, что при осуществлении своих полномочий лицом, замещающим муниципальную должность,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принять меры по предотвращению или урегулированию конфликта интересов;</w:t>
      </w:r>
    </w:p>
    <w:p w:rsidR="00307A5F" w:rsidRPr="00DE6DDE" w:rsidRDefault="00307A5F" w:rsidP="00307A5F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DDE">
        <w:rPr>
          <w:rFonts w:ascii="Times New Roman" w:hAnsi="Times New Roman" w:cs="Times New Roman"/>
          <w:sz w:val="26"/>
          <w:szCs w:val="26"/>
        </w:rPr>
        <w:t>3) признать, что лицом, замещающим муниципальную должность, не соблюдались требования об урегулировании конфликта интересов.</w:t>
      </w:r>
    </w:p>
    <w:p w:rsidR="00307A5F" w:rsidRPr="00DE6DDE" w:rsidRDefault="002F030A" w:rsidP="00307A5F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DDE">
        <w:rPr>
          <w:rFonts w:ascii="Times New Roman" w:hAnsi="Times New Roman" w:cs="Times New Roman"/>
          <w:sz w:val="26"/>
          <w:szCs w:val="26"/>
        </w:rPr>
        <w:t xml:space="preserve">19. </w:t>
      </w:r>
      <w:r w:rsidR="00307A5F" w:rsidRPr="00DE6DDE">
        <w:rPr>
          <w:rFonts w:ascii="Times New Roman" w:hAnsi="Times New Roman" w:cs="Times New Roman"/>
          <w:sz w:val="26"/>
          <w:szCs w:val="26"/>
        </w:rPr>
        <w:t xml:space="preserve">По итогам рассмотрения заявления, указанного в </w:t>
      </w:r>
      <w:r w:rsidR="006B3A38">
        <w:rPr>
          <w:rFonts w:ascii="Times New Roman" w:hAnsi="Times New Roman" w:cs="Times New Roman"/>
          <w:sz w:val="26"/>
          <w:szCs w:val="26"/>
        </w:rPr>
        <w:t>подпункте</w:t>
      </w:r>
      <w:r w:rsidR="00307A5F" w:rsidRPr="00DE6DDE">
        <w:rPr>
          <w:rFonts w:ascii="Times New Roman" w:hAnsi="Times New Roman" w:cs="Times New Roman"/>
          <w:sz w:val="26"/>
          <w:szCs w:val="26"/>
        </w:rPr>
        <w:t xml:space="preserve"> </w:t>
      </w:r>
      <w:r w:rsidR="006B3A38">
        <w:rPr>
          <w:rFonts w:ascii="Times New Roman" w:hAnsi="Times New Roman" w:cs="Times New Roman"/>
          <w:sz w:val="26"/>
          <w:szCs w:val="26"/>
        </w:rPr>
        <w:t>1.</w:t>
      </w:r>
      <w:r w:rsidR="00307A5F" w:rsidRPr="00DE6DDE">
        <w:rPr>
          <w:rFonts w:ascii="Times New Roman" w:hAnsi="Times New Roman" w:cs="Times New Roman"/>
          <w:sz w:val="26"/>
          <w:szCs w:val="26"/>
        </w:rPr>
        <w:t xml:space="preserve">2 пункта </w:t>
      </w:r>
      <w:r w:rsidR="006B3A38">
        <w:rPr>
          <w:rFonts w:ascii="Times New Roman" w:hAnsi="Times New Roman" w:cs="Times New Roman"/>
          <w:sz w:val="26"/>
          <w:szCs w:val="26"/>
        </w:rPr>
        <w:t>3</w:t>
      </w:r>
      <w:r w:rsidR="00307A5F" w:rsidRPr="00DE6DDE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может принять одно из следующих решений:</w:t>
      </w:r>
    </w:p>
    <w:p w:rsidR="00307A5F" w:rsidRPr="00DE6DDE" w:rsidRDefault="00307A5F" w:rsidP="00307A5F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DDE">
        <w:rPr>
          <w:rFonts w:ascii="Times New Roman" w:hAnsi="Times New Roman" w:cs="Times New Roman"/>
          <w:sz w:val="26"/>
          <w:szCs w:val="26"/>
        </w:rPr>
        <w:t xml:space="preserve">1) 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</w:t>
      </w:r>
      <w:r w:rsidR="0025711B">
        <w:rPr>
          <w:rFonts w:ascii="Times New Roman" w:hAnsi="Times New Roman" w:cs="Times New Roman"/>
          <w:sz w:val="26"/>
          <w:szCs w:val="26"/>
        </w:rPr>
        <w:t>характера своих супруги (супругов</w:t>
      </w:r>
      <w:r w:rsidRPr="00DE6DDE">
        <w:rPr>
          <w:rFonts w:ascii="Times New Roman" w:hAnsi="Times New Roman" w:cs="Times New Roman"/>
          <w:sz w:val="26"/>
          <w:szCs w:val="26"/>
        </w:rPr>
        <w:t>) и несовершеннолетних детей является объективной и уважительной;</w:t>
      </w:r>
    </w:p>
    <w:p w:rsidR="00307A5F" w:rsidRPr="00DE6DDE" w:rsidRDefault="00307A5F" w:rsidP="00307A5F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DDE">
        <w:rPr>
          <w:rFonts w:ascii="Times New Roman" w:hAnsi="Times New Roman" w:cs="Times New Roman"/>
          <w:sz w:val="26"/>
          <w:szCs w:val="26"/>
        </w:rPr>
        <w:t xml:space="preserve">2) 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</w:t>
      </w:r>
      <w:r w:rsidR="0025711B">
        <w:rPr>
          <w:rFonts w:ascii="Times New Roman" w:hAnsi="Times New Roman" w:cs="Times New Roman"/>
          <w:sz w:val="26"/>
          <w:szCs w:val="26"/>
        </w:rPr>
        <w:t>характера своих супруги (супругов</w:t>
      </w:r>
      <w:r w:rsidRPr="00DE6DDE">
        <w:rPr>
          <w:rFonts w:ascii="Times New Roman" w:hAnsi="Times New Roman" w:cs="Times New Roman"/>
          <w:sz w:val="26"/>
          <w:szCs w:val="26"/>
        </w:rPr>
        <w:t>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307A5F" w:rsidRPr="00DE6DDE" w:rsidRDefault="00307A5F" w:rsidP="00307A5F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DDE">
        <w:rPr>
          <w:rFonts w:ascii="Times New Roman" w:hAnsi="Times New Roman" w:cs="Times New Roman"/>
          <w:sz w:val="26"/>
          <w:szCs w:val="26"/>
        </w:rPr>
        <w:t xml:space="preserve">3) 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</w:t>
      </w:r>
      <w:r w:rsidR="0025711B">
        <w:rPr>
          <w:rFonts w:ascii="Times New Roman" w:hAnsi="Times New Roman" w:cs="Times New Roman"/>
          <w:sz w:val="26"/>
          <w:szCs w:val="26"/>
        </w:rPr>
        <w:t>характера своих супруги (супругов</w:t>
      </w:r>
      <w:r w:rsidRPr="00DE6DDE">
        <w:rPr>
          <w:rFonts w:ascii="Times New Roman" w:hAnsi="Times New Roman" w:cs="Times New Roman"/>
          <w:sz w:val="26"/>
          <w:szCs w:val="26"/>
        </w:rPr>
        <w:t>) и несовершеннолетних детей необъективна и является способом уклонения от представления указанных сведений.</w:t>
      </w:r>
    </w:p>
    <w:p w:rsidR="00B855EC" w:rsidRPr="00DE6DDE" w:rsidRDefault="00307A5F" w:rsidP="00B855E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20. </w:t>
      </w:r>
      <w:r w:rsidR="00B855EC">
        <w:rPr>
          <w:rFonts w:ascii="Times New Roman" w:hAnsi="Times New Roman" w:cs="Times New Roman"/>
          <w:sz w:val="26"/>
          <w:szCs w:val="26"/>
        </w:rPr>
        <w:t xml:space="preserve">По итогам рассмотрения информации, указанной в подпункте 1  пункта 6 настоящего Положения, </w:t>
      </w:r>
      <w:r w:rsidR="00B855EC" w:rsidRPr="00DE6DDE">
        <w:rPr>
          <w:rFonts w:ascii="Times New Roman" w:hAnsi="Times New Roman" w:cs="Times New Roman"/>
          <w:sz w:val="26"/>
          <w:szCs w:val="26"/>
        </w:rPr>
        <w:t>комиссия может принять одно из следующих решений:</w:t>
      </w:r>
    </w:p>
    <w:p w:rsidR="002F030A" w:rsidRDefault="00B855EC" w:rsidP="00656013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установить, что в рассматриваемом случае не содержится признаков несоблюдения лицом, замещающим </w:t>
      </w:r>
      <w:r w:rsidRPr="00DE6DDE">
        <w:rPr>
          <w:rFonts w:ascii="Times New Roman" w:hAnsi="Times New Roman" w:cs="Times New Roman"/>
          <w:sz w:val="26"/>
          <w:szCs w:val="26"/>
        </w:rPr>
        <w:t>муниципальную должность</w:t>
      </w:r>
      <w:r>
        <w:rPr>
          <w:rFonts w:ascii="Times New Roman" w:hAnsi="Times New Roman" w:cs="Times New Roman"/>
          <w:sz w:val="26"/>
          <w:szCs w:val="26"/>
        </w:rPr>
        <w:t>, ограничений, запретов и неисполнения обязанностей, установленных законодательством Российской Федерации о противодействии коррупции;</w:t>
      </w:r>
    </w:p>
    <w:p w:rsidR="00B855EC" w:rsidRPr="00DE6DDE" w:rsidRDefault="00B855EC" w:rsidP="00656013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установить, что в рассматриваемом случае имеются признаки несоблюдения лицом, замещающим </w:t>
      </w:r>
      <w:r w:rsidRPr="00DE6DDE">
        <w:rPr>
          <w:rFonts w:ascii="Times New Roman" w:hAnsi="Times New Roman" w:cs="Times New Roman"/>
          <w:sz w:val="26"/>
          <w:szCs w:val="26"/>
        </w:rPr>
        <w:t>муниципальную должность</w:t>
      </w:r>
      <w:r>
        <w:rPr>
          <w:rFonts w:ascii="Times New Roman" w:hAnsi="Times New Roman" w:cs="Times New Roman"/>
          <w:sz w:val="26"/>
          <w:szCs w:val="26"/>
        </w:rPr>
        <w:t>, ограничений, запретов и неисполнения обязанностей, установленных законодательством Российской Федерации о противодействии коррупции.</w:t>
      </w:r>
    </w:p>
    <w:p w:rsidR="002F030A" w:rsidRPr="00DE6DDE" w:rsidRDefault="002F030A" w:rsidP="00BF2F1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DDE">
        <w:rPr>
          <w:rFonts w:ascii="Times New Roman" w:hAnsi="Times New Roman" w:cs="Times New Roman"/>
          <w:sz w:val="26"/>
          <w:szCs w:val="26"/>
        </w:rPr>
        <w:t>20. В случае принятия комиссией решений, предусмотренных подп</w:t>
      </w:r>
      <w:r w:rsidR="00FF05E2">
        <w:rPr>
          <w:rFonts w:ascii="Times New Roman" w:hAnsi="Times New Roman" w:cs="Times New Roman"/>
          <w:sz w:val="26"/>
          <w:szCs w:val="26"/>
        </w:rPr>
        <w:t>унктом 3</w:t>
      </w:r>
      <w:r w:rsidR="006223F9">
        <w:rPr>
          <w:rFonts w:ascii="Times New Roman" w:hAnsi="Times New Roman" w:cs="Times New Roman"/>
          <w:sz w:val="26"/>
          <w:szCs w:val="26"/>
        </w:rPr>
        <w:t xml:space="preserve"> пункта 18, подпунктом 3 пункта 19 или </w:t>
      </w:r>
      <w:r w:rsidRPr="00DE6DDE">
        <w:rPr>
          <w:rFonts w:ascii="Times New Roman" w:hAnsi="Times New Roman" w:cs="Times New Roman"/>
          <w:sz w:val="26"/>
          <w:szCs w:val="26"/>
        </w:rPr>
        <w:t xml:space="preserve">подпунктом </w:t>
      </w:r>
      <w:r w:rsidR="006223F9">
        <w:rPr>
          <w:rFonts w:ascii="Times New Roman" w:hAnsi="Times New Roman" w:cs="Times New Roman"/>
          <w:sz w:val="26"/>
          <w:szCs w:val="26"/>
        </w:rPr>
        <w:t>2</w:t>
      </w:r>
      <w:r w:rsidRPr="00DE6DDE">
        <w:rPr>
          <w:rFonts w:ascii="Times New Roman" w:hAnsi="Times New Roman" w:cs="Times New Roman"/>
          <w:sz w:val="26"/>
          <w:szCs w:val="26"/>
        </w:rPr>
        <w:t xml:space="preserve"> пункта 20 настоящего Положения, комиссией готовится заключение, которое подлежит рассмотрению на ближайшем заседании Совета депутатов.</w:t>
      </w:r>
    </w:p>
    <w:p w:rsidR="002F030A" w:rsidRPr="00DE6DDE" w:rsidRDefault="00711C98" w:rsidP="00BF2F1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2F030A" w:rsidRPr="00DE6DDE">
        <w:rPr>
          <w:rFonts w:ascii="Times New Roman" w:hAnsi="Times New Roman" w:cs="Times New Roman"/>
          <w:sz w:val="26"/>
          <w:szCs w:val="26"/>
        </w:rPr>
        <w:t>. Решения комиссии принимаются простым большинством голосов присутствующих на заседании членов комиссии. Все члены комиссии при принятии решений обладают равными правами.</w:t>
      </w:r>
    </w:p>
    <w:p w:rsidR="002F030A" w:rsidRPr="00DE6DDE" w:rsidRDefault="002F030A" w:rsidP="00BF2F1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DDE">
        <w:rPr>
          <w:rFonts w:ascii="Times New Roman" w:hAnsi="Times New Roman" w:cs="Times New Roman"/>
          <w:sz w:val="26"/>
          <w:szCs w:val="26"/>
        </w:rPr>
        <w:t>При равенстве голосов голос председательствующего является решающим.</w:t>
      </w:r>
    </w:p>
    <w:p w:rsidR="002F030A" w:rsidRPr="00DE6DDE" w:rsidRDefault="00CC1D17" w:rsidP="00BF2F1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2F030A" w:rsidRPr="00DE6DDE">
        <w:rPr>
          <w:rFonts w:ascii="Times New Roman" w:hAnsi="Times New Roman" w:cs="Times New Roman"/>
          <w:sz w:val="26"/>
          <w:szCs w:val="26"/>
        </w:rPr>
        <w:t>. Решение комиссии оформляется протоколом, который подписывают члены комиссии, принимавшие участие в заседании Комиссии.</w:t>
      </w:r>
    </w:p>
    <w:p w:rsidR="002F030A" w:rsidRPr="00DE6DDE" w:rsidRDefault="002F030A" w:rsidP="00BF2F1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DDE">
        <w:rPr>
          <w:rFonts w:ascii="Times New Roman" w:hAnsi="Times New Roman" w:cs="Times New Roman"/>
          <w:sz w:val="26"/>
          <w:szCs w:val="26"/>
        </w:rPr>
        <w:t>2</w:t>
      </w:r>
      <w:r w:rsidR="00CC1D17">
        <w:rPr>
          <w:rFonts w:ascii="Times New Roman" w:hAnsi="Times New Roman" w:cs="Times New Roman"/>
          <w:sz w:val="26"/>
          <w:szCs w:val="26"/>
        </w:rPr>
        <w:t>3</w:t>
      </w:r>
      <w:r w:rsidRPr="00DE6DDE">
        <w:rPr>
          <w:rFonts w:ascii="Times New Roman" w:hAnsi="Times New Roman" w:cs="Times New Roman"/>
          <w:sz w:val="26"/>
          <w:szCs w:val="26"/>
        </w:rPr>
        <w:t>. В протоколе заседания комиссии указываются:</w:t>
      </w:r>
    </w:p>
    <w:p w:rsidR="002F030A" w:rsidRPr="00DE6DDE" w:rsidRDefault="002F030A" w:rsidP="00BF2F1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DDE">
        <w:rPr>
          <w:rFonts w:ascii="Times New Roman" w:hAnsi="Times New Roman" w:cs="Times New Roman"/>
          <w:sz w:val="26"/>
          <w:szCs w:val="26"/>
        </w:rPr>
        <w:lastRenderedPageBreak/>
        <w:t>1) дата заседания комиссии, фамилии, имена, отчества членов комиссии и других лиц, присутствующих на заседании;</w:t>
      </w:r>
    </w:p>
    <w:p w:rsidR="002F030A" w:rsidRPr="00DE6DDE" w:rsidRDefault="002F030A" w:rsidP="00BF2F1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DDE">
        <w:rPr>
          <w:rFonts w:ascii="Times New Roman" w:hAnsi="Times New Roman" w:cs="Times New Roman"/>
          <w:sz w:val="26"/>
          <w:szCs w:val="26"/>
        </w:rPr>
        <w:t>2)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2F030A" w:rsidRPr="00DE6DDE" w:rsidRDefault="002F030A" w:rsidP="00BF2F1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DDE">
        <w:rPr>
          <w:rFonts w:ascii="Times New Roman" w:hAnsi="Times New Roman" w:cs="Times New Roman"/>
          <w:sz w:val="26"/>
          <w:szCs w:val="26"/>
        </w:rPr>
        <w:t>3) источник и дата поступления информации, содержащей основания для проведения заседания комиссии;</w:t>
      </w:r>
    </w:p>
    <w:p w:rsidR="002F030A" w:rsidRPr="00DE6DDE" w:rsidRDefault="002F030A" w:rsidP="00BF2F1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DDE">
        <w:rPr>
          <w:rFonts w:ascii="Times New Roman" w:hAnsi="Times New Roman" w:cs="Times New Roman"/>
          <w:sz w:val="26"/>
          <w:szCs w:val="26"/>
        </w:rPr>
        <w:t>4) содержание пояснений лица, замещающего муниципальную должность, и других лиц по существу рассматриваемых вопросов;</w:t>
      </w:r>
    </w:p>
    <w:p w:rsidR="002F030A" w:rsidRPr="00DE6DDE" w:rsidRDefault="002F030A" w:rsidP="00BF2F1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DDE">
        <w:rPr>
          <w:rFonts w:ascii="Times New Roman" w:hAnsi="Times New Roman" w:cs="Times New Roman"/>
          <w:sz w:val="26"/>
          <w:szCs w:val="26"/>
        </w:rPr>
        <w:t>5) фамилии, имена, отчества выступивших на заседании лиц и краткое изложение их выступлений;</w:t>
      </w:r>
    </w:p>
    <w:p w:rsidR="002F030A" w:rsidRPr="00DE6DDE" w:rsidRDefault="002F030A" w:rsidP="00BF2F1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DDE">
        <w:rPr>
          <w:rFonts w:ascii="Times New Roman" w:hAnsi="Times New Roman" w:cs="Times New Roman"/>
          <w:sz w:val="26"/>
          <w:szCs w:val="26"/>
        </w:rPr>
        <w:t>6) результаты голосования;</w:t>
      </w:r>
    </w:p>
    <w:p w:rsidR="002F030A" w:rsidRPr="00DE6DDE" w:rsidRDefault="002F030A" w:rsidP="00BF2F1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DDE">
        <w:rPr>
          <w:rFonts w:ascii="Times New Roman" w:hAnsi="Times New Roman" w:cs="Times New Roman"/>
          <w:sz w:val="26"/>
          <w:szCs w:val="26"/>
        </w:rPr>
        <w:t>7) решение и обоснование его принятия.</w:t>
      </w:r>
    </w:p>
    <w:p w:rsidR="002F030A" w:rsidRPr="00DE6DDE" w:rsidRDefault="00CC1D17" w:rsidP="00BF2F1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2F030A" w:rsidRPr="00DE6DDE">
        <w:rPr>
          <w:rFonts w:ascii="Times New Roman" w:hAnsi="Times New Roman" w:cs="Times New Roman"/>
          <w:sz w:val="26"/>
          <w:szCs w:val="26"/>
        </w:rPr>
        <w:t>. Член Комиссии, несогласный с принятым решением, имеет право в письменном виде изложить свое мнение, которое подлежит обязательному приобщению к протоколу заседания комиссии.</w:t>
      </w:r>
    </w:p>
    <w:p w:rsidR="002F030A" w:rsidRPr="00DE6DDE" w:rsidRDefault="002F030A" w:rsidP="00BF2F1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DDE">
        <w:rPr>
          <w:rFonts w:ascii="Times New Roman" w:hAnsi="Times New Roman" w:cs="Times New Roman"/>
          <w:sz w:val="26"/>
          <w:szCs w:val="26"/>
        </w:rPr>
        <w:t>2</w:t>
      </w:r>
      <w:r w:rsidR="00CC1D17">
        <w:rPr>
          <w:rFonts w:ascii="Times New Roman" w:hAnsi="Times New Roman" w:cs="Times New Roman"/>
          <w:sz w:val="26"/>
          <w:szCs w:val="26"/>
        </w:rPr>
        <w:t>5</w:t>
      </w:r>
      <w:r w:rsidRPr="00DE6DDE">
        <w:rPr>
          <w:rFonts w:ascii="Times New Roman" w:hAnsi="Times New Roman" w:cs="Times New Roman"/>
          <w:sz w:val="26"/>
          <w:szCs w:val="26"/>
        </w:rPr>
        <w:t>. Выписка из протокола заседания комиссии направляется лицу, замещающему муниципальную должность, в течение трех дней после проведения соответствующего заседания комиссии.</w:t>
      </w:r>
    </w:p>
    <w:p w:rsidR="002F030A" w:rsidRPr="00DE6DDE" w:rsidRDefault="002F030A" w:rsidP="00BF2F1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DDE">
        <w:rPr>
          <w:rFonts w:ascii="Times New Roman" w:hAnsi="Times New Roman" w:cs="Times New Roman"/>
          <w:sz w:val="26"/>
          <w:szCs w:val="26"/>
        </w:rPr>
        <w:t>2</w:t>
      </w:r>
      <w:r w:rsidR="00CC1D17">
        <w:rPr>
          <w:rFonts w:ascii="Times New Roman" w:hAnsi="Times New Roman" w:cs="Times New Roman"/>
          <w:sz w:val="26"/>
          <w:szCs w:val="26"/>
        </w:rPr>
        <w:t>6</w:t>
      </w:r>
      <w:r w:rsidRPr="00DE6DDE">
        <w:rPr>
          <w:rFonts w:ascii="Times New Roman" w:hAnsi="Times New Roman" w:cs="Times New Roman"/>
          <w:sz w:val="26"/>
          <w:szCs w:val="26"/>
        </w:rPr>
        <w:t>. Решение Комиссии может быть обжаловано в порядке, установленном законодательством Российской Федерации.</w:t>
      </w:r>
    </w:p>
    <w:p w:rsidR="002F030A" w:rsidRPr="00DE6DDE" w:rsidRDefault="00CC1D17" w:rsidP="00BF2F1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2F030A" w:rsidRPr="00DE6DDE">
        <w:rPr>
          <w:rFonts w:ascii="Times New Roman" w:hAnsi="Times New Roman" w:cs="Times New Roman"/>
          <w:sz w:val="26"/>
          <w:szCs w:val="26"/>
        </w:rPr>
        <w:t xml:space="preserve">. Обеспечение деятельности комиссии осуществляет аппарат Совета депутатов </w:t>
      </w:r>
      <w:r w:rsidR="00CE0787" w:rsidRPr="00DE6DDE">
        <w:rPr>
          <w:rFonts w:ascii="Times New Roman" w:hAnsi="Times New Roman" w:cs="Times New Roman"/>
          <w:sz w:val="26"/>
          <w:szCs w:val="26"/>
        </w:rPr>
        <w:t>городского округа Лотошино</w:t>
      </w:r>
      <w:r w:rsidR="002F030A" w:rsidRPr="00DE6DDE">
        <w:rPr>
          <w:rFonts w:ascii="Times New Roman" w:hAnsi="Times New Roman" w:cs="Times New Roman"/>
          <w:sz w:val="26"/>
          <w:szCs w:val="26"/>
        </w:rPr>
        <w:t>.</w:t>
      </w:r>
      <w:r w:rsidR="00CE0787" w:rsidRPr="00DE6D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030A" w:rsidRPr="00DE6DDE" w:rsidRDefault="002F030A" w:rsidP="00BF2F1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879FA" w:rsidRPr="00DE6DDE" w:rsidRDefault="001879FA" w:rsidP="00BF2F1D">
      <w:pPr>
        <w:pStyle w:val="a4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1879FA" w:rsidRPr="00DE6DDE" w:rsidSect="00421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67A"/>
    <w:rsid w:val="000008E5"/>
    <w:rsid w:val="00001D12"/>
    <w:rsid w:val="00007F0E"/>
    <w:rsid w:val="00010C13"/>
    <w:rsid w:val="00017A57"/>
    <w:rsid w:val="000311D6"/>
    <w:rsid w:val="000318EF"/>
    <w:rsid w:val="00031C33"/>
    <w:rsid w:val="00033957"/>
    <w:rsid w:val="0004156E"/>
    <w:rsid w:val="00044299"/>
    <w:rsid w:val="00051E2B"/>
    <w:rsid w:val="00051ED1"/>
    <w:rsid w:val="00055D46"/>
    <w:rsid w:val="0006001D"/>
    <w:rsid w:val="00062E99"/>
    <w:rsid w:val="00062FE5"/>
    <w:rsid w:val="00063AC9"/>
    <w:rsid w:val="00064FD1"/>
    <w:rsid w:val="00067459"/>
    <w:rsid w:val="00072660"/>
    <w:rsid w:val="00075181"/>
    <w:rsid w:val="00080FEA"/>
    <w:rsid w:val="00090DC5"/>
    <w:rsid w:val="00091E33"/>
    <w:rsid w:val="000A16C9"/>
    <w:rsid w:val="000A2048"/>
    <w:rsid w:val="000A5845"/>
    <w:rsid w:val="000A6BC9"/>
    <w:rsid w:val="000A6CE9"/>
    <w:rsid w:val="000B3A86"/>
    <w:rsid w:val="000B65C3"/>
    <w:rsid w:val="000B707F"/>
    <w:rsid w:val="000C14ED"/>
    <w:rsid w:val="000C4923"/>
    <w:rsid w:val="000C586F"/>
    <w:rsid w:val="000D290B"/>
    <w:rsid w:val="000E1494"/>
    <w:rsid w:val="000F1594"/>
    <w:rsid w:val="00110676"/>
    <w:rsid w:val="001113BF"/>
    <w:rsid w:val="00116A8C"/>
    <w:rsid w:val="0011757E"/>
    <w:rsid w:val="001228CD"/>
    <w:rsid w:val="001244F7"/>
    <w:rsid w:val="00143E04"/>
    <w:rsid w:val="0015159D"/>
    <w:rsid w:val="00154C36"/>
    <w:rsid w:val="001563F6"/>
    <w:rsid w:val="0015795E"/>
    <w:rsid w:val="001713F3"/>
    <w:rsid w:val="0018070A"/>
    <w:rsid w:val="001828FC"/>
    <w:rsid w:val="00185CF2"/>
    <w:rsid w:val="001879FA"/>
    <w:rsid w:val="00190A7A"/>
    <w:rsid w:val="001A3590"/>
    <w:rsid w:val="001A5267"/>
    <w:rsid w:val="001B0BFD"/>
    <w:rsid w:val="001C4BDF"/>
    <w:rsid w:val="001D535F"/>
    <w:rsid w:val="001D5380"/>
    <w:rsid w:val="001E420D"/>
    <w:rsid w:val="001F2352"/>
    <w:rsid w:val="001F5070"/>
    <w:rsid w:val="00202A73"/>
    <w:rsid w:val="00204123"/>
    <w:rsid w:val="002055FE"/>
    <w:rsid w:val="0023350C"/>
    <w:rsid w:val="00235DCB"/>
    <w:rsid w:val="00235F8C"/>
    <w:rsid w:val="00241E2C"/>
    <w:rsid w:val="0025012E"/>
    <w:rsid w:val="00251705"/>
    <w:rsid w:val="002554F5"/>
    <w:rsid w:val="00256C76"/>
    <w:rsid w:val="0025711B"/>
    <w:rsid w:val="002626CC"/>
    <w:rsid w:val="0026321D"/>
    <w:rsid w:val="002678CF"/>
    <w:rsid w:val="00272FB0"/>
    <w:rsid w:val="00273E3A"/>
    <w:rsid w:val="0027619C"/>
    <w:rsid w:val="00293ABB"/>
    <w:rsid w:val="002972D7"/>
    <w:rsid w:val="002A2F7F"/>
    <w:rsid w:val="002B0A23"/>
    <w:rsid w:val="002B5FAE"/>
    <w:rsid w:val="002B7FA1"/>
    <w:rsid w:val="002D0E29"/>
    <w:rsid w:val="002D162E"/>
    <w:rsid w:val="002F030A"/>
    <w:rsid w:val="002F1508"/>
    <w:rsid w:val="002F2F9E"/>
    <w:rsid w:val="002F4CBE"/>
    <w:rsid w:val="002F7F17"/>
    <w:rsid w:val="00304A8A"/>
    <w:rsid w:val="00307A5F"/>
    <w:rsid w:val="00310922"/>
    <w:rsid w:val="003121EE"/>
    <w:rsid w:val="00323532"/>
    <w:rsid w:val="00323891"/>
    <w:rsid w:val="0032787A"/>
    <w:rsid w:val="0033513B"/>
    <w:rsid w:val="00340203"/>
    <w:rsid w:val="00343761"/>
    <w:rsid w:val="003472E7"/>
    <w:rsid w:val="00350000"/>
    <w:rsid w:val="003635B0"/>
    <w:rsid w:val="00363E06"/>
    <w:rsid w:val="00365881"/>
    <w:rsid w:val="00366151"/>
    <w:rsid w:val="00370581"/>
    <w:rsid w:val="003802D6"/>
    <w:rsid w:val="003819C6"/>
    <w:rsid w:val="00382947"/>
    <w:rsid w:val="003A5C29"/>
    <w:rsid w:val="003B4BAF"/>
    <w:rsid w:val="003C1076"/>
    <w:rsid w:val="003C3815"/>
    <w:rsid w:val="003E1B18"/>
    <w:rsid w:val="003E774F"/>
    <w:rsid w:val="004007BE"/>
    <w:rsid w:val="00402380"/>
    <w:rsid w:val="00404DBB"/>
    <w:rsid w:val="00410EA8"/>
    <w:rsid w:val="00411083"/>
    <w:rsid w:val="004152AF"/>
    <w:rsid w:val="00416CA7"/>
    <w:rsid w:val="00416CED"/>
    <w:rsid w:val="00421A45"/>
    <w:rsid w:val="004417D2"/>
    <w:rsid w:val="00453D5D"/>
    <w:rsid w:val="004549BE"/>
    <w:rsid w:val="004623CD"/>
    <w:rsid w:val="00463750"/>
    <w:rsid w:val="004661B5"/>
    <w:rsid w:val="004666E5"/>
    <w:rsid w:val="004668F4"/>
    <w:rsid w:val="004710A6"/>
    <w:rsid w:val="00473A04"/>
    <w:rsid w:val="00487D03"/>
    <w:rsid w:val="004A15BE"/>
    <w:rsid w:val="004A3F41"/>
    <w:rsid w:val="004A58F7"/>
    <w:rsid w:val="004B25B7"/>
    <w:rsid w:val="004C5E68"/>
    <w:rsid w:val="004C74ED"/>
    <w:rsid w:val="004D7EAD"/>
    <w:rsid w:val="004F6C42"/>
    <w:rsid w:val="00500966"/>
    <w:rsid w:val="00502946"/>
    <w:rsid w:val="005032EA"/>
    <w:rsid w:val="00511052"/>
    <w:rsid w:val="0052255C"/>
    <w:rsid w:val="005238D7"/>
    <w:rsid w:val="00535D10"/>
    <w:rsid w:val="00537936"/>
    <w:rsid w:val="00542A7C"/>
    <w:rsid w:val="00545617"/>
    <w:rsid w:val="00546568"/>
    <w:rsid w:val="0054794B"/>
    <w:rsid w:val="0055151E"/>
    <w:rsid w:val="00551E81"/>
    <w:rsid w:val="00552B8D"/>
    <w:rsid w:val="00562F3E"/>
    <w:rsid w:val="005651DD"/>
    <w:rsid w:val="005749DE"/>
    <w:rsid w:val="005856E6"/>
    <w:rsid w:val="005868DC"/>
    <w:rsid w:val="00593E77"/>
    <w:rsid w:val="0059541B"/>
    <w:rsid w:val="005B37B1"/>
    <w:rsid w:val="005B61D8"/>
    <w:rsid w:val="005B7B53"/>
    <w:rsid w:val="005C038F"/>
    <w:rsid w:val="005C1370"/>
    <w:rsid w:val="005C2184"/>
    <w:rsid w:val="005C255A"/>
    <w:rsid w:val="005C2BE2"/>
    <w:rsid w:val="005C4EFE"/>
    <w:rsid w:val="005D385F"/>
    <w:rsid w:val="005E5433"/>
    <w:rsid w:val="005E61BD"/>
    <w:rsid w:val="005E784B"/>
    <w:rsid w:val="005F44A5"/>
    <w:rsid w:val="005F649C"/>
    <w:rsid w:val="00601C45"/>
    <w:rsid w:val="0061651F"/>
    <w:rsid w:val="00621A4E"/>
    <w:rsid w:val="006223F9"/>
    <w:rsid w:val="00627611"/>
    <w:rsid w:val="00634C81"/>
    <w:rsid w:val="00637951"/>
    <w:rsid w:val="0064185A"/>
    <w:rsid w:val="0064189E"/>
    <w:rsid w:val="006460F9"/>
    <w:rsid w:val="006529B0"/>
    <w:rsid w:val="0065402A"/>
    <w:rsid w:val="00654157"/>
    <w:rsid w:val="00656013"/>
    <w:rsid w:val="006575D6"/>
    <w:rsid w:val="006751EC"/>
    <w:rsid w:val="006828AF"/>
    <w:rsid w:val="00682DBE"/>
    <w:rsid w:val="00693D4E"/>
    <w:rsid w:val="00696C36"/>
    <w:rsid w:val="006A0258"/>
    <w:rsid w:val="006A11D7"/>
    <w:rsid w:val="006A52E9"/>
    <w:rsid w:val="006A76FE"/>
    <w:rsid w:val="006B1A74"/>
    <w:rsid w:val="006B3A38"/>
    <w:rsid w:val="006B5622"/>
    <w:rsid w:val="006C2FA1"/>
    <w:rsid w:val="006C67B6"/>
    <w:rsid w:val="006D0261"/>
    <w:rsid w:val="006D1B02"/>
    <w:rsid w:val="006D23CC"/>
    <w:rsid w:val="006F5883"/>
    <w:rsid w:val="0070043A"/>
    <w:rsid w:val="0070278C"/>
    <w:rsid w:val="00703F1D"/>
    <w:rsid w:val="0070414B"/>
    <w:rsid w:val="00711C98"/>
    <w:rsid w:val="00712030"/>
    <w:rsid w:val="0072345B"/>
    <w:rsid w:val="00725587"/>
    <w:rsid w:val="00725B59"/>
    <w:rsid w:val="00726580"/>
    <w:rsid w:val="00726896"/>
    <w:rsid w:val="00731C68"/>
    <w:rsid w:val="00731E0C"/>
    <w:rsid w:val="00742A83"/>
    <w:rsid w:val="007456D8"/>
    <w:rsid w:val="00745A42"/>
    <w:rsid w:val="007468BF"/>
    <w:rsid w:val="00755BAC"/>
    <w:rsid w:val="00760AD4"/>
    <w:rsid w:val="007624E0"/>
    <w:rsid w:val="00762829"/>
    <w:rsid w:val="00763602"/>
    <w:rsid w:val="007677D1"/>
    <w:rsid w:val="00774155"/>
    <w:rsid w:val="00782464"/>
    <w:rsid w:val="00782BE7"/>
    <w:rsid w:val="00784656"/>
    <w:rsid w:val="00784BF8"/>
    <w:rsid w:val="00785261"/>
    <w:rsid w:val="00792956"/>
    <w:rsid w:val="007A0885"/>
    <w:rsid w:val="007A3E64"/>
    <w:rsid w:val="007B5247"/>
    <w:rsid w:val="007C59F8"/>
    <w:rsid w:val="007C7080"/>
    <w:rsid w:val="007D4D6D"/>
    <w:rsid w:val="007E2A17"/>
    <w:rsid w:val="007E53AC"/>
    <w:rsid w:val="007E6E1B"/>
    <w:rsid w:val="007F64A2"/>
    <w:rsid w:val="007F68AB"/>
    <w:rsid w:val="0080127D"/>
    <w:rsid w:val="00801B95"/>
    <w:rsid w:val="00803386"/>
    <w:rsid w:val="00804008"/>
    <w:rsid w:val="00804B12"/>
    <w:rsid w:val="00805E3F"/>
    <w:rsid w:val="008070AA"/>
    <w:rsid w:val="0081774D"/>
    <w:rsid w:val="00817D58"/>
    <w:rsid w:val="00820F55"/>
    <w:rsid w:val="00821896"/>
    <w:rsid w:val="00821EC7"/>
    <w:rsid w:val="00823727"/>
    <w:rsid w:val="008267CE"/>
    <w:rsid w:val="0083550B"/>
    <w:rsid w:val="008409E8"/>
    <w:rsid w:val="00846ABD"/>
    <w:rsid w:val="008537C1"/>
    <w:rsid w:val="008538F0"/>
    <w:rsid w:val="00853A78"/>
    <w:rsid w:val="00854B69"/>
    <w:rsid w:val="00855D9E"/>
    <w:rsid w:val="00864A57"/>
    <w:rsid w:val="00885572"/>
    <w:rsid w:val="00886F2E"/>
    <w:rsid w:val="0089247C"/>
    <w:rsid w:val="00892ACB"/>
    <w:rsid w:val="00897FC8"/>
    <w:rsid w:val="008A2195"/>
    <w:rsid w:val="008A3973"/>
    <w:rsid w:val="008A60B6"/>
    <w:rsid w:val="008D639E"/>
    <w:rsid w:val="008E2B59"/>
    <w:rsid w:val="008E2E7F"/>
    <w:rsid w:val="008E434C"/>
    <w:rsid w:val="008E60B1"/>
    <w:rsid w:val="0090110C"/>
    <w:rsid w:val="00901286"/>
    <w:rsid w:val="00904DFB"/>
    <w:rsid w:val="00912F4F"/>
    <w:rsid w:val="009153F9"/>
    <w:rsid w:val="00917EB6"/>
    <w:rsid w:val="00922251"/>
    <w:rsid w:val="00923AEE"/>
    <w:rsid w:val="00930F06"/>
    <w:rsid w:val="00934571"/>
    <w:rsid w:val="00940712"/>
    <w:rsid w:val="009530CD"/>
    <w:rsid w:val="00953A31"/>
    <w:rsid w:val="009541B7"/>
    <w:rsid w:val="009549E4"/>
    <w:rsid w:val="00954CB8"/>
    <w:rsid w:val="00965845"/>
    <w:rsid w:val="00970ECA"/>
    <w:rsid w:val="00974878"/>
    <w:rsid w:val="00980015"/>
    <w:rsid w:val="00980289"/>
    <w:rsid w:val="00980B81"/>
    <w:rsid w:val="0098331D"/>
    <w:rsid w:val="00992B21"/>
    <w:rsid w:val="00993A66"/>
    <w:rsid w:val="009942A1"/>
    <w:rsid w:val="009A035F"/>
    <w:rsid w:val="009A1919"/>
    <w:rsid w:val="009B1286"/>
    <w:rsid w:val="009B290F"/>
    <w:rsid w:val="009B483E"/>
    <w:rsid w:val="009C056E"/>
    <w:rsid w:val="009C1893"/>
    <w:rsid w:val="009C5EF2"/>
    <w:rsid w:val="009D1768"/>
    <w:rsid w:val="009E18DA"/>
    <w:rsid w:val="009F4D79"/>
    <w:rsid w:val="00A01063"/>
    <w:rsid w:val="00A01C9F"/>
    <w:rsid w:val="00A10486"/>
    <w:rsid w:val="00A14634"/>
    <w:rsid w:val="00A21176"/>
    <w:rsid w:val="00A21345"/>
    <w:rsid w:val="00A2376E"/>
    <w:rsid w:val="00A243DF"/>
    <w:rsid w:val="00A24509"/>
    <w:rsid w:val="00A275A9"/>
    <w:rsid w:val="00A27B26"/>
    <w:rsid w:val="00A27C2D"/>
    <w:rsid w:val="00A30FC3"/>
    <w:rsid w:val="00A343FB"/>
    <w:rsid w:val="00A3473B"/>
    <w:rsid w:val="00A45558"/>
    <w:rsid w:val="00A61224"/>
    <w:rsid w:val="00A65E73"/>
    <w:rsid w:val="00A71870"/>
    <w:rsid w:val="00A81E80"/>
    <w:rsid w:val="00A84900"/>
    <w:rsid w:val="00A85E68"/>
    <w:rsid w:val="00A86379"/>
    <w:rsid w:val="00A87C5F"/>
    <w:rsid w:val="00A9005E"/>
    <w:rsid w:val="00A9008C"/>
    <w:rsid w:val="00A920AF"/>
    <w:rsid w:val="00A94CA1"/>
    <w:rsid w:val="00A9621D"/>
    <w:rsid w:val="00AD350F"/>
    <w:rsid w:val="00AD40D7"/>
    <w:rsid w:val="00AE00D4"/>
    <w:rsid w:val="00AE09CF"/>
    <w:rsid w:val="00AF5B7A"/>
    <w:rsid w:val="00B008B9"/>
    <w:rsid w:val="00B15B22"/>
    <w:rsid w:val="00B2232F"/>
    <w:rsid w:val="00B32DE0"/>
    <w:rsid w:val="00B36712"/>
    <w:rsid w:val="00B3705D"/>
    <w:rsid w:val="00B46541"/>
    <w:rsid w:val="00B52762"/>
    <w:rsid w:val="00B53EAD"/>
    <w:rsid w:val="00B55FD8"/>
    <w:rsid w:val="00B73411"/>
    <w:rsid w:val="00B855EC"/>
    <w:rsid w:val="00B86445"/>
    <w:rsid w:val="00B92D6B"/>
    <w:rsid w:val="00B94305"/>
    <w:rsid w:val="00B969F3"/>
    <w:rsid w:val="00BA0EA9"/>
    <w:rsid w:val="00BA439D"/>
    <w:rsid w:val="00BB74AF"/>
    <w:rsid w:val="00BC737B"/>
    <w:rsid w:val="00BD017F"/>
    <w:rsid w:val="00BD3635"/>
    <w:rsid w:val="00BF1CD6"/>
    <w:rsid w:val="00BF2F1D"/>
    <w:rsid w:val="00BF4846"/>
    <w:rsid w:val="00BF4DDB"/>
    <w:rsid w:val="00C0215E"/>
    <w:rsid w:val="00C040AA"/>
    <w:rsid w:val="00C11291"/>
    <w:rsid w:val="00C13BAD"/>
    <w:rsid w:val="00C17849"/>
    <w:rsid w:val="00C260BF"/>
    <w:rsid w:val="00C300EF"/>
    <w:rsid w:val="00C357C3"/>
    <w:rsid w:val="00C41CE6"/>
    <w:rsid w:val="00C47352"/>
    <w:rsid w:val="00C550C4"/>
    <w:rsid w:val="00C6165E"/>
    <w:rsid w:val="00C62E0F"/>
    <w:rsid w:val="00C75EEF"/>
    <w:rsid w:val="00C934C1"/>
    <w:rsid w:val="00C963B4"/>
    <w:rsid w:val="00CA3B32"/>
    <w:rsid w:val="00CA4705"/>
    <w:rsid w:val="00CA4A8F"/>
    <w:rsid w:val="00CB335B"/>
    <w:rsid w:val="00CC068B"/>
    <w:rsid w:val="00CC1D17"/>
    <w:rsid w:val="00CC3097"/>
    <w:rsid w:val="00CC389E"/>
    <w:rsid w:val="00CD6FC0"/>
    <w:rsid w:val="00CE0787"/>
    <w:rsid w:val="00CE7FE4"/>
    <w:rsid w:val="00CF071D"/>
    <w:rsid w:val="00CF2422"/>
    <w:rsid w:val="00D00F09"/>
    <w:rsid w:val="00D01A9B"/>
    <w:rsid w:val="00D1485C"/>
    <w:rsid w:val="00D155E9"/>
    <w:rsid w:val="00D17EFD"/>
    <w:rsid w:val="00D26C69"/>
    <w:rsid w:val="00D33375"/>
    <w:rsid w:val="00D426A0"/>
    <w:rsid w:val="00D437BB"/>
    <w:rsid w:val="00D44F4B"/>
    <w:rsid w:val="00D45735"/>
    <w:rsid w:val="00D60E5F"/>
    <w:rsid w:val="00D62B73"/>
    <w:rsid w:val="00D64325"/>
    <w:rsid w:val="00D74745"/>
    <w:rsid w:val="00D7564B"/>
    <w:rsid w:val="00D76DC9"/>
    <w:rsid w:val="00D81042"/>
    <w:rsid w:val="00D84535"/>
    <w:rsid w:val="00D9255E"/>
    <w:rsid w:val="00DA0F94"/>
    <w:rsid w:val="00DA1395"/>
    <w:rsid w:val="00DA478A"/>
    <w:rsid w:val="00DC3CDD"/>
    <w:rsid w:val="00DC4B49"/>
    <w:rsid w:val="00DC50AE"/>
    <w:rsid w:val="00DD0CC0"/>
    <w:rsid w:val="00DD33C0"/>
    <w:rsid w:val="00DE40C0"/>
    <w:rsid w:val="00DE4F43"/>
    <w:rsid w:val="00DE6DDE"/>
    <w:rsid w:val="00DF3A78"/>
    <w:rsid w:val="00E121B7"/>
    <w:rsid w:val="00E12299"/>
    <w:rsid w:val="00E12594"/>
    <w:rsid w:val="00E136FD"/>
    <w:rsid w:val="00E17E24"/>
    <w:rsid w:val="00E20AD9"/>
    <w:rsid w:val="00E220EA"/>
    <w:rsid w:val="00E3009D"/>
    <w:rsid w:val="00E470F1"/>
    <w:rsid w:val="00E54E67"/>
    <w:rsid w:val="00E625DF"/>
    <w:rsid w:val="00E62CFA"/>
    <w:rsid w:val="00E62DE6"/>
    <w:rsid w:val="00E72AAC"/>
    <w:rsid w:val="00E738DC"/>
    <w:rsid w:val="00E768D7"/>
    <w:rsid w:val="00E81256"/>
    <w:rsid w:val="00E92ABD"/>
    <w:rsid w:val="00E92DA9"/>
    <w:rsid w:val="00EA520A"/>
    <w:rsid w:val="00EB50F3"/>
    <w:rsid w:val="00EC217A"/>
    <w:rsid w:val="00EC2691"/>
    <w:rsid w:val="00EC2697"/>
    <w:rsid w:val="00EC768E"/>
    <w:rsid w:val="00ED655A"/>
    <w:rsid w:val="00ED7C35"/>
    <w:rsid w:val="00EF0B78"/>
    <w:rsid w:val="00EF38A1"/>
    <w:rsid w:val="00F06870"/>
    <w:rsid w:val="00F105F1"/>
    <w:rsid w:val="00F12E73"/>
    <w:rsid w:val="00F13B27"/>
    <w:rsid w:val="00F24236"/>
    <w:rsid w:val="00F356E3"/>
    <w:rsid w:val="00F408DB"/>
    <w:rsid w:val="00F5167A"/>
    <w:rsid w:val="00F54235"/>
    <w:rsid w:val="00F56E59"/>
    <w:rsid w:val="00F57536"/>
    <w:rsid w:val="00F611E6"/>
    <w:rsid w:val="00F66DA2"/>
    <w:rsid w:val="00F6797B"/>
    <w:rsid w:val="00F67E68"/>
    <w:rsid w:val="00F85E87"/>
    <w:rsid w:val="00F867F1"/>
    <w:rsid w:val="00F936EB"/>
    <w:rsid w:val="00FA7119"/>
    <w:rsid w:val="00FB6E4A"/>
    <w:rsid w:val="00FC2697"/>
    <w:rsid w:val="00FC31B4"/>
    <w:rsid w:val="00FC5129"/>
    <w:rsid w:val="00FC67DF"/>
    <w:rsid w:val="00FC6DE7"/>
    <w:rsid w:val="00FD2096"/>
    <w:rsid w:val="00FE0923"/>
    <w:rsid w:val="00FE667A"/>
    <w:rsid w:val="00FF05E2"/>
    <w:rsid w:val="00FF613A"/>
    <w:rsid w:val="00FF6595"/>
    <w:rsid w:val="00FF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000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F1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1C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1879FA"/>
    <w:pPr>
      <w:spacing w:after="0" w:line="240" w:lineRule="auto"/>
    </w:pPr>
  </w:style>
  <w:style w:type="paragraph" w:customStyle="1" w:styleId="formattext">
    <w:name w:val="formattext"/>
    <w:basedOn w:val="a"/>
    <w:rsid w:val="00441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36FD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36FD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D7819C17C2630D828462D02A8122C1CE&amp;req=doc&amp;base=LAW&amp;n=351246&amp;REFFIELD=134&amp;REFDST=100030&amp;REFDOC=318395&amp;REFBASE=MOB&amp;stat=refcode%3D16876%3Bindex%3D44&amp;date=07.10.2020" TargetMode="External"/><Relationship Id="rId4" Type="http://schemas.openxmlformats.org/officeDocument/2006/relationships/hyperlink" Target="https://login.consultant.ru/link/?rnd=D7819C17C2630D828462D02A8122C1CE&amp;req=doc&amp;base=LAW&amp;n=357117&amp;REFFIELD=134&amp;REFDST=100004&amp;REFDOC=316916&amp;REFBASE=MOB&amp;stat=refcode%3D16876%3Bindex%3D12&amp;date=07.10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2248</Words>
  <Characters>12817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Золоторёва А.А.</dc:creator>
  <cp:lastModifiedBy>СовДеп</cp:lastModifiedBy>
  <cp:revision>2</cp:revision>
  <cp:lastPrinted>2020-10-19T05:13:00Z</cp:lastPrinted>
  <dcterms:created xsi:type="dcterms:W3CDTF">2020-10-19T05:13:00Z</dcterms:created>
  <dcterms:modified xsi:type="dcterms:W3CDTF">2020-10-19T05:13:00Z</dcterms:modified>
</cp:coreProperties>
</file>